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90FA" w14:textId="77777777" w:rsidR="001B2F2D" w:rsidRDefault="001B2F2D">
      <w:pPr>
        <w:ind w:firstLineChars="450" w:firstLine="1440"/>
        <w:rPr>
          <w:rFonts w:ascii="仿宋" w:eastAsia="仿宋" w:hAnsi="仿宋" w:cs="仿宋" w:hint="eastAsia"/>
          <w:sz w:val="32"/>
          <w:szCs w:val="32"/>
        </w:rPr>
      </w:pPr>
      <w:bookmarkStart w:id="0" w:name="_Toc30094"/>
    </w:p>
    <w:p w14:paraId="56C16CF5" w14:textId="1337167D" w:rsidR="001B2F2D" w:rsidRDefault="00000000">
      <w:pPr>
        <w:jc w:val="center"/>
        <w:rPr>
          <w:rFonts w:ascii="宋体" w:hAnsi="宋体" w:cs="宋体" w:hint="eastAsia"/>
          <w:b/>
          <w:bCs/>
          <w:sz w:val="48"/>
          <w:szCs w:val="48"/>
        </w:rPr>
      </w:pPr>
      <w:r>
        <w:rPr>
          <w:rFonts w:ascii="宋体" w:hAnsi="宋体" w:cs="宋体" w:hint="eastAsia"/>
          <w:b/>
          <w:bCs/>
          <w:sz w:val="48"/>
          <w:szCs w:val="48"/>
        </w:rPr>
        <w:t>梧州市中医医院</w:t>
      </w:r>
      <w:r w:rsidR="007C713B">
        <w:rPr>
          <w:rFonts w:ascii="宋体" w:hAnsi="宋体" w:cs="宋体" w:hint="eastAsia"/>
          <w:b/>
          <w:bCs/>
          <w:sz w:val="48"/>
          <w:szCs w:val="48"/>
        </w:rPr>
        <w:t>随访系统改造</w:t>
      </w:r>
      <w:r>
        <w:rPr>
          <w:rFonts w:ascii="宋体" w:hAnsi="宋体" w:cs="宋体" w:hint="eastAsia"/>
          <w:b/>
          <w:bCs/>
          <w:sz w:val="48"/>
          <w:szCs w:val="48"/>
        </w:rPr>
        <w:t>服务项目</w:t>
      </w:r>
    </w:p>
    <w:p w14:paraId="557DDE4D" w14:textId="77777777" w:rsidR="001B2F2D" w:rsidRDefault="00000000">
      <w:pPr>
        <w:jc w:val="center"/>
        <w:rPr>
          <w:rFonts w:ascii="宋体" w:hAnsi="宋体" w:cs="宋体" w:hint="eastAsia"/>
          <w:b/>
          <w:bCs/>
          <w:sz w:val="48"/>
          <w:szCs w:val="48"/>
        </w:rPr>
        <w:sectPr w:rsidR="001B2F2D">
          <w:pgSz w:w="11906" w:h="16838"/>
          <w:pgMar w:top="1928" w:right="1531" w:bottom="1757" w:left="1531" w:header="851" w:footer="992" w:gutter="0"/>
          <w:pgNumType w:start="1"/>
          <w:cols w:space="425"/>
          <w:docGrid w:type="lines" w:linePitch="312"/>
        </w:sectPr>
      </w:pPr>
      <w:r>
        <w:rPr>
          <w:rFonts w:ascii="宋体" w:hAnsi="宋体" w:cs="宋体" w:hint="eastAsia"/>
          <w:b/>
          <w:bCs/>
          <w:sz w:val="48"/>
          <w:szCs w:val="48"/>
        </w:rPr>
        <w:t>技术参数附件</w:t>
      </w:r>
    </w:p>
    <w:bookmarkEnd w:id="0"/>
    <w:p w14:paraId="58C60E02" w14:textId="6F56D6AA" w:rsidR="001B2F2D" w:rsidRPr="009728B2" w:rsidRDefault="00000000" w:rsidP="001A14EA">
      <w:pPr>
        <w:pStyle w:val="a7"/>
        <w:widowControl/>
        <w:numPr>
          <w:ilvl w:val="0"/>
          <w:numId w:val="1"/>
        </w:numPr>
        <w:adjustRightInd w:val="0"/>
        <w:snapToGrid w:val="0"/>
        <w:spacing w:beforeAutospacing="0" w:after="40" w:afterAutospacing="0" w:line="320" w:lineRule="exact"/>
        <w:rPr>
          <w:rFonts w:ascii="宋体" w:hAnsi="宋体" w:cs="仿宋" w:hint="eastAsia"/>
          <w:sz w:val="32"/>
          <w:szCs w:val="32"/>
          <w:shd w:val="clear" w:color="auto" w:fill="FFFFFF"/>
          <w:lang w:bidi="ar"/>
        </w:rPr>
      </w:pPr>
      <w:r w:rsidRPr="009728B2">
        <w:rPr>
          <w:rFonts w:ascii="宋体" w:hAnsi="宋体" w:cs="仿宋" w:hint="eastAsia"/>
          <w:sz w:val="32"/>
          <w:szCs w:val="32"/>
          <w:shd w:val="clear" w:color="auto" w:fill="FFFFFF"/>
          <w:lang w:bidi="ar"/>
        </w:rPr>
        <w:lastRenderedPageBreak/>
        <w:t>项目概况：</w:t>
      </w:r>
    </w:p>
    <w:p w14:paraId="47B16377" w14:textId="256E4879" w:rsidR="007C713B" w:rsidRPr="009728B2" w:rsidRDefault="007C713B" w:rsidP="001E27A2">
      <w:pPr>
        <w:pStyle w:val="a7"/>
        <w:widowControl/>
        <w:adjustRightInd w:val="0"/>
        <w:snapToGrid w:val="0"/>
        <w:spacing w:beforeAutospacing="0" w:after="40" w:afterAutospacing="0" w:line="440" w:lineRule="exact"/>
        <w:rPr>
          <w:rFonts w:ascii="宋体" w:hAnsi="宋体" w:cs="宋体" w:hint="eastAsia"/>
          <w:kern w:val="2"/>
        </w:rPr>
      </w:pPr>
      <w:r w:rsidRPr="009728B2">
        <w:rPr>
          <w:rFonts w:ascii="宋体" w:hAnsi="宋体" w:cs="宋体" w:hint="eastAsia"/>
          <w:kern w:val="2"/>
        </w:rPr>
        <w:t xml:space="preserve"> </w:t>
      </w:r>
      <w:r w:rsidR="009728B2">
        <w:rPr>
          <w:rFonts w:ascii="宋体" w:hAnsi="宋体" w:cs="宋体" w:hint="eastAsia"/>
          <w:kern w:val="2"/>
        </w:rPr>
        <w:t xml:space="preserve">   </w:t>
      </w:r>
      <w:r w:rsidRPr="009728B2">
        <w:rPr>
          <w:rFonts w:ascii="宋体" w:hAnsi="宋体" w:cs="宋体" w:hint="eastAsia"/>
          <w:kern w:val="2"/>
        </w:rPr>
        <w:t>随着医疗信息化的发展，医院对患者治疗后的持续管理需求日益增加。传统随访方式（如电话、纸质记录）效率低、数据分散，难以满足精准医疗和患者长期健康管理的需求。医院随访系统旨在通过数字化手段，优化随访流程、提升医患沟通效率、完善患者健康数据追踪，最终提高医疗服务质量和患者满意度。医院随访系统是连接院内治疗与院外健康管理的关键工具，通过智能化、数据驱动的管理模式，助力医院实现从“以治疗为中心”向“以健康为中心”的转型，同时为精准医疗和长期患者关怀提供技术支撑。</w:t>
      </w:r>
      <w:bookmarkStart w:id="1" w:name="_Toc6426"/>
      <w:bookmarkStart w:id="2" w:name="_Toc21144"/>
      <w:bookmarkStart w:id="3" w:name="_Toc30496"/>
    </w:p>
    <w:p w14:paraId="75F9C5DB" w14:textId="77777777" w:rsidR="007C713B" w:rsidRPr="009728B2" w:rsidRDefault="007C713B" w:rsidP="007C713B">
      <w:pPr>
        <w:pStyle w:val="a7"/>
        <w:widowControl/>
        <w:adjustRightInd w:val="0"/>
        <w:snapToGrid w:val="0"/>
        <w:spacing w:beforeAutospacing="0" w:after="40" w:afterAutospacing="0" w:line="320" w:lineRule="exact"/>
        <w:rPr>
          <w:rFonts w:ascii="宋体" w:hAnsi="宋体" w:cs="宋体" w:hint="eastAsia"/>
          <w:kern w:val="2"/>
        </w:rPr>
      </w:pPr>
    </w:p>
    <w:p w14:paraId="11B54E4D" w14:textId="21D9C637" w:rsidR="007C713B" w:rsidRPr="009728B2" w:rsidRDefault="00000000" w:rsidP="007C713B">
      <w:pPr>
        <w:pStyle w:val="a7"/>
        <w:widowControl/>
        <w:numPr>
          <w:ilvl w:val="0"/>
          <w:numId w:val="3"/>
        </w:numPr>
        <w:adjustRightInd w:val="0"/>
        <w:snapToGrid w:val="0"/>
        <w:spacing w:beforeAutospacing="0" w:after="40" w:afterAutospacing="0" w:line="320" w:lineRule="exact"/>
        <w:rPr>
          <w:rFonts w:ascii="宋体" w:hAnsi="宋体" w:cs="宋体" w:hint="eastAsia"/>
          <w:bCs/>
          <w:sz w:val="32"/>
          <w:szCs w:val="32"/>
        </w:rPr>
      </w:pPr>
      <w:r w:rsidRPr="009728B2">
        <w:rPr>
          <w:rFonts w:ascii="宋体" w:hAnsi="宋体" w:cs="宋体" w:hint="eastAsia"/>
          <w:bCs/>
          <w:sz w:val="32"/>
          <w:szCs w:val="32"/>
        </w:rPr>
        <w:t>需求参数表</w:t>
      </w:r>
      <w:bookmarkEnd w:id="1"/>
      <w:r w:rsidR="00E37371" w:rsidRPr="009728B2">
        <w:rPr>
          <w:rFonts w:ascii="宋体" w:hAnsi="宋体" w:cs="宋体" w:hint="eastAsia"/>
          <w:bCs/>
          <w:sz w:val="32"/>
          <w:szCs w:val="32"/>
        </w:rPr>
        <w:t>响应表</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3430"/>
        <w:gridCol w:w="1560"/>
        <w:gridCol w:w="1276"/>
      </w:tblGrid>
      <w:tr w:rsidR="009728B2" w:rsidRPr="009728B2" w14:paraId="25195B3F" w14:textId="77777777" w:rsidTr="00F933A2">
        <w:trPr>
          <w:trHeight w:val="287"/>
          <w:tblHeader/>
        </w:trPr>
        <w:tc>
          <w:tcPr>
            <w:tcW w:w="1101" w:type="dxa"/>
            <w:shd w:val="clear" w:color="auto" w:fill="F2F2F2" w:themeFill="background1" w:themeFillShade="F2"/>
            <w:vAlign w:val="center"/>
          </w:tcPr>
          <w:p w14:paraId="76D2FB2C" w14:textId="77777777" w:rsidR="009728B2" w:rsidRPr="009728B2" w:rsidRDefault="009728B2" w:rsidP="008F1197">
            <w:pPr>
              <w:jc w:val="center"/>
            </w:pPr>
            <w:r w:rsidRPr="009728B2">
              <w:rPr>
                <w:rFonts w:hint="eastAsia"/>
              </w:rPr>
              <w:lastRenderedPageBreak/>
              <w:t>模块名称</w:t>
            </w:r>
          </w:p>
        </w:tc>
        <w:tc>
          <w:tcPr>
            <w:tcW w:w="1701" w:type="dxa"/>
            <w:shd w:val="clear" w:color="auto" w:fill="F2F2F2" w:themeFill="background1" w:themeFillShade="F2"/>
          </w:tcPr>
          <w:p w14:paraId="16FAB282" w14:textId="77777777" w:rsidR="009728B2" w:rsidRPr="009728B2" w:rsidRDefault="009728B2" w:rsidP="008F1197">
            <w:pPr>
              <w:jc w:val="center"/>
            </w:pPr>
            <w:r w:rsidRPr="009728B2">
              <w:rPr>
                <w:rFonts w:hint="eastAsia"/>
              </w:rPr>
              <w:t>功能名称</w:t>
            </w:r>
          </w:p>
        </w:tc>
        <w:tc>
          <w:tcPr>
            <w:tcW w:w="3430" w:type="dxa"/>
            <w:shd w:val="clear" w:color="auto" w:fill="F2F2F2" w:themeFill="background1" w:themeFillShade="F2"/>
          </w:tcPr>
          <w:p w14:paraId="2A9EF1E1" w14:textId="77777777" w:rsidR="009728B2" w:rsidRPr="009728B2" w:rsidRDefault="009728B2" w:rsidP="008F1197">
            <w:pPr>
              <w:jc w:val="center"/>
            </w:pPr>
            <w:r w:rsidRPr="009728B2">
              <w:rPr>
                <w:rFonts w:hint="eastAsia"/>
              </w:rPr>
              <w:t>描述说明</w:t>
            </w:r>
          </w:p>
        </w:tc>
        <w:tc>
          <w:tcPr>
            <w:tcW w:w="1560" w:type="dxa"/>
            <w:shd w:val="clear" w:color="auto" w:fill="F2F2F2" w:themeFill="background1" w:themeFillShade="F2"/>
          </w:tcPr>
          <w:p w14:paraId="2EB2179C" w14:textId="77777777" w:rsidR="009728B2" w:rsidRPr="009728B2" w:rsidRDefault="009728B2" w:rsidP="008F1197">
            <w:pPr>
              <w:jc w:val="center"/>
            </w:pPr>
            <w:r w:rsidRPr="009728B2">
              <w:rPr>
                <w:rFonts w:hint="eastAsia"/>
              </w:rPr>
              <w:t>响应内容</w:t>
            </w:r>
          </w:p>
        </w:tc>
        <w:tc>
          <w:tcPr>
            <w:tcW w:w="1276" w:type="dxa"/>
            <w:shd w:val="clear" w:color="auto" w:fill="F2F2F2" w:themeFill="background1" w:themeFillShade="F2"/>
          </w:tcPr>
          <w:p w14:paraId="01409178" w14:textId="77777777" w:rsidR="009728B2" w:rsidRPr="009728B2" w:rsidRDefault="009728B2" w:rsidP="008F1197">
            <w:pPr>
              <w:jc w:val="center"/>
            </w:pPr>
            <w:r w:rsidRPr="009728B2">
              <w:rPr>
                <w:rFonts w:hint="eastAsia"/>
              </w:rPr>
              <w:t>响应情况</w:t>
            </w:r>
          </w:p>
        </w:tc>
      </w:tr>
      <w:tr w:rsidR="009728B2" w:rsidRPr="009728B2" w14:paraId="015F3F38" w14:textId="77777777" w:rsidTr="00310171">
        <w:trPr>
          <w:tblHeader/>
        </w:trPr>
        <w:tc>
          <w:tcPr>
            <w:tcW w:w="1101" w:type="dxa"/>
            <w:vMerge w:val="restart"/>
            <w:vAlign w:val="center"/>
          </w:tcPr>
          <w:p w14:paraId="58CE51A2" w14:textId="77777777" w:rsidR="009728B2" w:rsidRPr="009728B2" w:rsidRDefault="009728B2" w:rsidP="00310171">
            <w:r w:rsidRPr="009728B2">
              <w:rPr>
                <w:rFonts w:hint="eastAsia"/>
              </w:rPr>
              <w:t>基础配置模块</w:t>
            </w:r>
          </w:p>
        </w:tc>
        <w:tc>
          <w:tcPr>
            <w:tcW w:w="1701" w:type="dxa"/>
            <w:vAlign w:val="center"/>
          </w:tcPr>
          <w:p w14:paraId="7E1E9FB5" w14:textId="77777777" w:rsidR="009728B2" w:rsidRPr="009728B2" w:rsidRDefault="009728B2" w:rsidP="00310171">
            <w:r w:rsidRPr="009728B2">
              <w:rPr>
                <w:rFonts w:hint="eastAsia"/>
              </w:rPr>
              <w:t>患者信息采集</w:t>
            </w:r>
          </w:p>
        </w:tc>
        <w:tc>
          <w:tcPr>
            <w:tcW w:w="3430" w:type="dxa"/>
            <w:vAlign w:val="center"/>
          </w:tcPr>
          <w:p w14:paraId="77E1E1D4" w14:textId="77777777" w:rsidR="009728B2" w:rsidRPr="009728B2" w:rsidRDefault="009728B2" w:rsidP="00310171">
            <w:r w:rsidRPr="009728B2">
              <w:rPr>
                <w:rFonts w:hint="eastAsia"/>
              </w:rPr>
              <w:t>从院内</w:t>
            </w:r>
            <w:r w:rsidRPr="009728B2">
              <w:rPr>
                <w:rFonts w:hint="eastAsia"/>
              </w:rPr>
              <w:t>his</w:t>
            </w:r>
            <w:r w:rsidRPr="009728B2">
              <w:rPr>
                <w:rFonts w:hint="eastAsia"/>
              </w:rPr>
              <w:t>系统定期自动抽取住院患者信息以及对同步数据监控</w:t>
            </w:r>
          </w:p>
        </w:tc>
        <w:tc>
          <w:tcPr>
            <w:tcW w:w="1560" w:type="dxa"/>
          </w:tcPr>
          <w:p w14:paraId="2FA1849E" w14:textId="77777777" w:rsidR="009728B2" w:rsidRPr="009728B2" w:rsidRDefault="009728B2" w:rsidP="00310171"/>
        </w:tc>
        <w:tc>
          <w:tcPr>
            <w:tcW w:w="1276" w:type="dxa"/>
          </w:tcPr>
          <w:p w14:paraId="62696BF3" w14:textId="77777777" w:rsidR="009728B2" w:rsidRPr="009728B2" w:rsidRDefault="009728B2" w:rsidP="00310171"/>
        </w:tc>
      </w:tr>
      <w:tr w:rsidR="009728B2" w:rsidRPr="009728B2" w14:paraId="053D3F20" w14:textId="77777777" w:rsidTr="00310171">
        <w:trPr>
          <w:tblHeader/>
        </w:trPr>
        <w:tc>
          <w:tcPr>
            <w:tcW w:w="1101" w:type="dxa"/>
            <w:vMerge/>
            <w:vAlign w:val="center"/>
          </w:tcPr>
          <w:p w14:paraId="3E08F713" w14:textId="77777777" w:rsidR="009728B2" w:rsidRPr="009728B2" w:rsidRDefault="009728B2" w:rsidP="00310171"/>
        </w:tc>
        <w:tc>
          <w:tcPr>
            <w:tcW w:w="1701" w:type="dxa"/>
            <w:vAlign w:val="center"/>
          </w:tcPr>
          <w:p w14:paraId="78FB626D" w14:textId="77777777" w:rsidR="009728B2" w:rsidRPr="009728B2" w:rsidRDefault="009728B2" w:rsidP="00310171">
            <w:r w:rsidRPr="009728B2">
              <w:rPr>
                <w:rFonts w:hint="eastAsia"/>
              </w:rPr>
              <w:t>其他系统相关接口</w:t>
            </w:r>
          </w:p>
        </w:tc>
        <w:tc>
          <w:tcPr>
            <w:tcW w:w="3430" w:type="dxa"/>
            <w:vAlign w:val="center"/>
          </w:tcPr>
          <w:p w14:paraId="5EFBE2B0" w14:textId="77777777" w:rsidR="009728B2" w:rsidRPr="009728B2" w:rsidRDefault="009728B2" w:rsidP="00310171">
            <w:r w:rsidRPr="009728B2">
              <w:rPr>
                <w:rFonts w:hint="eastAsia"/>
              </w:rPr>
              <w:t>与其它系统中患者相关数据获取的接口对接，用于随访人员查看患者在院信息。其中包括：出院小结、病案首页、化验信息等</w:t>
            </w:r>
          </w:p>
        </w:tc>
        <w:tc>
          <w:tcPr>
            <w:tcW w:w="1560" w:type="dxa"/>
          </w:tcPr>
          <w:p w14:paraId="003453C8" w14:textId="77777777" w:rsidR="009728B2" w:rsidRPr="009728B2" w:rsidRDefault="009728B2" w:rsidP="00310171"/>
        </w:tc>
        <w:tc>
          <w:tcPr>
            <w:tcW w:w="1276" w:type="dxa"/>
          </w:tcPr>
          <w:p w14:paraId="727ECAF6" w14:textId="77777777" w:rsidR="009728B2" w:rsidRPr="009728B2" w:rsidRDefault="009728B2" w:rsidP="00310171"/>
        </w:tc>
      </w:tr>
      <w:tr w:rsidR="009728B2" w:rsidRPr="009728B2" w14:paraId="03EACD86" w14:textId="77777777" w:rsidTr="00310171">
        <w:trPr>
          <w:trHeight w:val="839"/>
          <w:tblHeader/>
        </w:trPr>
        <w:tc>
          <w:tcPr>
            <w:tcW w:w="1101" w:type="dxa"/>
            <w:vMerge/>
            <w:vAlign w:val="center"/>
          </w:tcPr>
          <w:p w14:paraId="19AB64F3" w14:textId="77777777" w:rsidR="009728B2" w:rsidRPr="009728B2" w:rsidRDefault="009728B2" w:rsidP="00310171"/>
        </w:tc>
        <w:tc>
          <w:tcPr>
            <w:tcW w:w="1701" w:type="dxa"/>
            <w:vAlign w:val="center"/>
          </w:tcPr>
          <w:p w14:paraId="5F4C8C34" w14:textId="77777777" w:rsidR="009728B2" w:rsidRPr="009728B2" w:rsidRDefault="009728B2" w:rsidP="00310171">
            <w:r w:rsidRPr="009728B2">
              <w:rPr>
                <w:rFonts w:hint="eastAsia"/>
              </w:rPr>
              <w:t>自动拨号接口</w:t>
            </w:r>
          </w:p>
        </w:tc>
        <w:tc>
          <w:tcPr>
            <w:tcW w:w="3430" w:type="dxa"/>
            <w:vAlign w:val="center"/>
          </w:tcPr>
          <w:p w14:paraId="16AB7D23" w14:textId="77777777" w:rsidR="009728B2" w:rsidRPr="009728B2" w:rsidRDefault="009728B2" w:rsidP="00310171">
            <w:r w:rsidRPr="009728B2">
              <w:rPr>
                <w:rFonts w:hint="eastAsia"/>
              </w:rPr>
              <w:t>通过硬件对接系统实现自动拨号</w:t>
            </w:r>
          </w:p>
        </w:tc>
        <w:tc>
          <w:tcPr>
            <w:tcW w:w="1560" w:type="dxa"/>
          </w:tcPr>
          <w:p w14:paraId="4BEC5DD0" w14:textId="77777777" w:rsidR="009728B2" w:rsidRPr="009728B2" w:rsidRDefault="009728B2" w:rsidP="00310171"/>
        </w:tc>
        <w:tc>
          <w:tcPr>
            <w:tcW w:w="1276" w:type="dxa"/>
          </w:tcPr>
          <w:p w14:paraId="45D7D3F2" w14:textId="77777777" w:rsidR="009728B2" w:rsidRPr="009728B2" w:rsidRDefault="009728B2" w:rsidP="00310171"/>
        </w:tc>
      </w:tr>
      <w:tr w:rsidR="009728B2" w:rsidRPr="009728B2" w14:paraId="125DE12B" w14:textId="77777777" w:rsidTr="00310171">
        <w:trPr>
          <w:tblHeader/>
        </w:trPr>
        <w:tc>
          <w:tcPr>
            <w:tcW w:w="1101" w:type="dxa"/>
            <w:vMerge/>
            <w:vAlign w:val="center"/>
          </w:tcPr>
          <w:p w14:paraId="61DB42A7" w14:textId="77777777" w:rsidR="009728B2" w:rsidRPr="009728B2" w:rsidRDefault="009728B2" w:rsidP="00310171"/>
        </w:tc>
        <w:tc>
          <w:tcPr>
            <w:tcW w:w="1701" w:type="dxa"/>
            <w:vAlign w:val="center"/>
          </w:tcPr>
          <w:p w14:paraId="3398EA9E" w14:textId="77777777" w:rsidR="009728B2" w:rsidRPr="009728B2" w:rsidRDefault="009728B2" w:rsidP="00310171">
            <w:r w:rsidRPr="009728B2">
              <w:rPr>
                <w:rFonts w:hint="eastAsia"/>
              </w:rPr>
              <w:t>短信接口</w:t>
            </w:r>
          </w:p>
        </w:tc>
        <w:tc>
          <w:tcPr>
            <w:tcW w:w="3430" w:type="dxa"/>
            <w:vAlign w:val="center"/>
          </w:tcPr>
          <w:p w14:paraId="0C6D8319" w14:textId="77777777" w:rsidR="009728B2" w:rsidRPr="009728B2" w:rsidRDefault="009728B2" w:rsidP="00310171">
            <w:r w:rsidRPr="009728B2">
              <w:rPr>
                <w:rFonts w:hint="eastAsia"/>
              </w:rPr>
              <w:t>与运营商对接短信收发接口</w:t>
            </w:r>
          </w:p>
        </w:tc>
        <w:tc>
          <w:tcPr>
            <w:tcW w:w="1560" w:type="dxa"/>
          </w:tcPr>
          <w:p w14:paraId="604B056F" w14:textId="77777777" w:rsidR="009728B2" w:rsidRPr="009728B2" w:rsidRDefault="009728B2" w:rsidP="00310171"/>
        </w:tc>
        <w:tc>
          <w:tcPr>
            <w:tcW w:w="1276" w:type="dxa"/>
          </w:tcPr>
          <w:p w14:paraId="391C6BBC" w14:textId="77777777" w:rsidR="009728B2" w:rsidRPr="009728B2" w:rsidRDefault="009728B2" w:rsidP="00310171"/>
        </w:tc>
      </w:tr>
      <w:tr w:rsidR="009728B2" w:rsidRPr="009728B2" w14:paraId="350E107A" w14:textId="77777777" w:rsidTr="00310171">
        <w:trPr>
          <w:tblHeader/>
        </w:trPr>
        <w:tc>
          <w:tcPr>
            <w:tcW w:w="1101" w:type="dxa"/>
            <w:vMerge/>
            <w:vAlign w:val="center"/>
          </w:tcPr>
          <w:p w14:paraId="3693E83E" w14:textId="77777777" w:rsidR="009728B2" w:rsidRPr="009728B2" w:rsidRDefault="009728B2" w:rsidP="00310171"/>
        </w:tc>
        <w:tc>
          <w:tcPr>
            <w:tcW w:w="1701" w:type="dxa"/>
            <w:vAlign w:val="center"/>
          </w:tcPr>
          <w:p w14:paraId="63416026" w14:textId="77777777" w:rsidR="009728B2" w:rsidRPr="009728B2" w:rsidRDefault="009728B2" w:rsidP="00310171">
            <w:r w:rsidRPr="009728B2">
              <w:rPr>
                <w:rFonts w:hint="eastAsia"/>
              </w:rPr>
              <w:t>系统管理</w:t>
            </w:r>
          </w:p>
        </w:tc>
        <w:tc>
          <w:tcPr>
            <w:tcW w:w="3430" w:type="dxa"/>
            <w:vAlign w:val="center"/>
          </w:tcPr>
          <w:p w14:paraId="5E127289" w14:textId="77777777" w:rsidR="009728B2" w:rsidRPr="009728B2" w:rsidRDefault="009728B2" w:rsidP="00310171">
            <w:r w:rsidRPr="009728B2">
              <w:rPr>
                <w:rFonts w:hint="eastAsia"/>
              </w:rPr>
              <w:t>包括功能菜单、科室维护、员工维护、权限维护、日志查询等</w:t>
            </w:r>
          </w:p>
        </w:tc>
        <w:tc>
          <w:tcPr>
            <w:tcW w:w="1560" w:type="dxa"/>
          </w:tcPr>
          <w:p w14:paraId="04C0DEB8" w14:textId="77777777" w:rsidR="009728B2" w:rsidRPr="009728B2" w:rsidRDefault="009728B2" w:rsidP="00310171"/>
        </w:tc>
        <w:tc>
          <w:tcPr>
            <w:tcW w:w="1276" w:type="dxa"/>
          </w:tcPr>
          <w:p w14:paraId="762CF05D" w14:textId="77777777" w:rsidR="009728B2" w:rsidRPr="009728B2" w:rsidRDefault="009728B2" w:rsidP="00310171"/>
        </w:tc>
      </w:tr>
      <w:tr w:rsidR="009728B2" w:rsidRPr="009728B2" w14:paraId="0F79B834" w14:textId="77777777" w:rsidTr="00310171">
        <w:trPr>
          <w:tblHeader/>
        </w:trPr>
        <w:tc>
          <w:tcPr>
            <w:tcW w:w="1101" w:type="dxa"/>
            <w:vMerge/>
            <w:vAlign w:val="center"/>
          </w:tcPr>
          <w:p w14:paraId="779AF959" w14:textId="77777777" w:rsidR="009728B2" w:rsidRPr="009728B2" w:rsidRDefault="009728B2" w:rsidP="00310171"/>
        </w:tc>
        <w:tc>
          <w:tcPr>
            <w:tcW w:w="1701" w:type="dxa"/>
            <w:vAlign w:val="center"/>
          </w:tcPr>
          <w:p w14:paraId="0F5CD428" w14:textId="77777777" w:rsidR="009728B2" w:rsidRPr="009728B2" w:rsidRDefault="009728B2" w:rsidP="00310171">
            <w:r w:rsidRPr="009728B2">
              <w:rPr>
                <w:rFonts w:hint="eastAsia"/>
              </w:rPr>
              <w:t>内外网互通数据服务</w:t>
            </w:r>
          </w:p>
        </w:tc>
        <w:tc>
          <w:tcPr>
            <w:tcW w:w="3430" w:type="dxa"/>
            <w:vAlign w:val="center"/>
          </w:tcPr>
          <w:p w14:paraId="7743A9B7" w14:textId="77777777" w:rsidR="009728B2" w:rsidRPr="009728B2" w:rsidRDefault="009728B2" w:rsidP="00310171">
            <w:r w:rsidRPr="009728B2">
              <w:rPr>
                <w:rFonts w:hint="eastAsia"/>
              </w:rPr>
              <w:t>内网系统和外网移动终端数据交换服务</w:t>
            </w:r>
          </w:p>
        </w:tc>
        <w:tc>
          <w:tcPr>
            <w:tcW w:w="1560" w:type="dxa"/>
          </w:tcPr>
          <w:p w14:paraId="79D2D19B" w14:textId="77777777" w:rsidR="009728B2" w:rsidRPr="009728B2" w:rsidRDefault="009728B2" w:rsidP="00310171"/>
        </w:tc>
        <w:tc>
          <w:tcPr>
            <w:tcW w:w="1276" w:type="dxa"/>
          </w:tcPr>
          <w:p w14:paraId="27C01887" w14:textId="77777777" w:rsidR="009728B2" w:rsidRPr="009728B2" w:rsidRDefault="009728B2" w:rsidP="00310171"/>
        </w:tc>
      </w:tr>
      <w:tr w:rsidR="009728B2" w:rsidRPr="009728B2" w14:paraId="6B414B2B" w14:textId="77777777" w:rsidTr="00310171">
        <w:trPr>
          <w:tblHeader/>
        </w:trPr>
        <w:tc>
          <w:tcPr>
            <w:tcW w:w="1101" w:type="dxa"/>
            <w:vMerge w:val="restart"/>
            <w:vAlign w:val="center"/>
          </w:tcPr>
          <w:p w14:paraId="4B9C6F78" w14:textId="77777777" w:rsidR="009728B2" w:rsidRPr="009728B2" w:rsidRDefault="009728B2" w:rsidP="00310171">
            <w:r w:rsidRPr="009728B2">
              <w:rPr>
                <w:rFonts w:hint="eastAsia"/>
              </w:rPr>
              <w:t>客服随访模块</w:t>
            </w:r>
          </w:p>
          <w:p w14:paraId="4B6D1A7F" w14:textId="77777777" w:rsidR="009728B2" w:rsidRPr="009728B2" w:rsidRDefault="009728B2" w:rsidP="00310171">
            <w:r w:rsidRPr="009728B2">
              <w:rPr>
                <w:rFonts w:hint="eastAsia"/>
              </w:rPr>
              <w:t>（随访中心模块）</w:t>
            </w:r>
          </w:p>
        </w:tc>
        <w:tc>
          <w:tcPr>
            <w:tcW w:w="1701" w:type="dxa"/>
            <w:vAlign w:val="center"/>
          </w:tcPr>
          <w:p w14:paraId="339E540D" w14:textId="77777777" w:rsidR="009728B2" w:rsidRPr="009728B2" w:rsidRDefault="009728B2" w:rsidP="00310171">
            <w:r w:rsidRPr="009728B2">
              <w:rPr>
                <w:rFonts w:hint="eastAsia"/>
              </w:rPr>
              <w:t>客服随访模板管理</w:t>
            </w:r>
          </w:p>
        </w:tc>
        <w:tc>
          <w:tcPr>
            <w:tcW w:w="3430" w:type="dxa"/>
            <w:vAlign w:val="center"/>
          </w:tcPr>
          <w:p w14:paraId="5C0B4F5D" w14:textId="77777777" w:rsidR="009728B2" w:rsidRPr="009728B2" w:rsidRDefault="009728B2" w:rsidP="00310171">
            <w:r w:rsidRPr="009728B2">
              <w:rPr>
                <w:rFonts w:hint="eastAsia"/>
              </w:rPr>
              <w:t>随访模板制定、维护以及模板过滤条件的设置，模板随访周期的设置等</w:t>
            </w:r>
          </w:p>
        </w:tc>
        <w:tc>
          <w:tcPr>
            <w:tcW w:w="1560" w:type="dxa"/>
          </w:tcPr>
          <w:p w14:paraId="38F0780E" w14:textId="77777777" w:rsidR="009728B2" w:rsidRPr="009728B2" w:rsidRDefault="009728B2" w:rsidP="00310171"/>
        </w:tc>
        <w:tc>
          <w:tcPr>
            <w:tcW w:w="1276" w:type="dxa"/>
          </w:tcPr>
          <w:p w14:paraId="7C3A7FAF" w14:textId="77777777" w:rsidR="009728B2" w:rsidRPr="009728B2" w:rsidRDefault="009728B2" w:rsidP="00310171"/>
        </w:tc>
      </w:tr>
      <w:tr w:rsidR="009728B2" w:rsidRPr="009728B2" w14:paraId="128E3AC1" w14:textId="77777777" w:rsidTr="00310171">
        <w:trPr>
          <w:tblHeader/>
        </w:trPr>
        <w:tc>
          <w:tcPr>
            <w:tcW w:w="1101" w:type="dxa"/>
            <w:vMerge/>
            <w:vAlign w:val="center"/>
          </w:tcPr>
          <w:p w14:paraId="42ED8E5B" w14:textId="77777777" w:rsidR="009728B2" w:rsidRPr="009728B2" w:rsidRDefault="009728B2" w:rsidP="00310171"/>
        </w:tc>
        <w:tc>
          <w:tcPr>
            <w:tcW w:w="1701" w:type="dxa"/>
            <w:vAlign w:val="center"/>
          </w:tcPr>
          <w:p w14:paraId="2E7B1BE4" w14:textId="77777777" w:rsidR="009728B2" w:rsidRPr="009728B2" w:rsidRDefault="009728B2" w:rsidP="00310171">
            <w:r w:rsidRPr="009728B2">
              <w:rPr>
                <w:rFonts w:hint="eastAsia"/>
              </w:rPr>
              <w:t>定时任务分配</w:t>
            </w:r>
          </w:p>
        </w:tc>
        <w:tc>
          <w:tcPr>
            <w:tcW w:w="3430" w:type="dxa"/>
            <w:vAlign w:val="center"/>
          </w:tcPr>
          <w:p w14:paraId="43E9C3B5" w14:textId="77777777" w:rsidR="009728B2" w:rsidRPr="009728B2" w:rsidRDefault="009728B2" w:rsidP="00310171">
            <w:r w:rsidRPr="009728B2">
              <w:rPr>
                <w:rFonts w:hint="eastAsia"/>
              </w:rPr>
              <w:t>计划任务的自动生成以及根据配置条件自动分配随访任务到随访人员</w:t>
            </w:r>
          </w:p>
        </w:tc>
        <w:tc>
          <w:tcPr>
            <w:tcW w:w="1560" w:type="dxa"/>
          </w:tcPr>
          <w:p w14:paraId="7A05D456" w14:textId="77777777" w:rsidR="009728B2" w:rsidRPr="009728B2" w:rsidRDefault="009728B2" w:rsidP="00310171"/>
        </w:tc>
        <w:tc>
          <w:tcPr>
            <w:tcW w:w="1276" w:type="dxa"/>
          </w:tcPr>
          <w:p w14:paraId="4CAFE26D" w14:textId="77777777" w:rsidR="009728B2" w:rsidRPr="009728B2" w:rsidRDefault="009728B2" w:rsidP="00310171"/>
        </w:tc>
      </w:tr>
      <w:tr w:rsidR="009728B2" w:rsidRPr="009728B2" w14:paraId="47B5A24C" w14:textId="77777777" w:rsidTr="00310171">
        <w:trPr>
          <w:tblHeader/>
        </w:trPr>
        <w:tc>
          <w:tcPr>
            <w:tcW w:w="1101" w:type="dxa"/>
            <w:vMerge/>
            <w:vAlign w:val="center"/>
          </w:tcPr>
          <w:p w14:paraId="7570B8B4" w14:textId="77777777" w:rsidR="009728B2" w:rsidRPr="009728B2" w:rsidRDefault="009728B2" w:rsidP="00310171"/>
        </w:tc>
        <w:tc>
          <w:tcPr>
            <w:tcW w:w="1701" w:type="dxa"/>
            <w:vAlign w:val="center"/>
          </w:tcPr>
          <w:p w14:paraId="006AD33F" w14:textId="77777777" w:rsidR="009728B2" w:rsidRPr="009728B2" w:rsidRDefault="009728B2" w:rsidP="00310171">
            <w:r w:rsidRPr="009728B2">
              <w:rPr>
                <w:rFonts w:hint="eastAsia"/>
              </w:rPr>
              <w:t>患者信息查看</w:t>
            </w:r>
          </w:p>
        </w:tc>
        <w:tc>
          <w:tcPr>
            <w:tcW w:w="3430" w:type="dxa"/>
            <w:vAlign w:val="center"/>
          </w:tcPr>
          <w:p w14:paraId="1D36C31F" w14:textId="77777777" w:rsidR="009728B2" w:rsidRPr="009728B2" w:rsidRDefault="009728B2" w:rsidP="00310171">
            <w:r w:rsidRPr="009728B2">
              <w:rPr>
                <w:rFonts w:hint="eastAsia"/>
              </w:rPr>
              <w:t>患者信息的获取与展示，包括患者基本信息、出院小结、化验信息、病案首页等</w:t>
            </w:r>
          </w:p>
        </w:tc>
        <w:tc>
          <w:tcPr>
            <w:tcW w:w="1560" w:type="dxa"/>
          </w:tcPr>
          <w:p w14:paraId="58E84EAF" w14:textId="77777777" w:rsidR="009728B2" w:rsidRPr="009728B2" w:rsidRDefault="009728B2" w:rsidP="00310171"/>
        </w:tc>
        <w:tc>
          <w:tcPr>
            <w:tcW w:w="1276" w:type="dxa"/>
          </w:tcPr>
          <w:p w14:paraId="631F6D6C" w14:textId="77777777" w:rsidR="009728B2" w:rsidRPr="009728B2" w:rsidRDefault="009728B2" w:rsidP="00310171"/>
        </w:tc>
      </w:tr>
      <w:tr w:rsidR="009728B2" w:rsidRPr="009728B2" w14:paraId="095C8C91" w14:textId="77777777" w:rsidTr="00310171">
        <w:trPr>
          <w:tblHeader/>
        </w:trPr>
        <w:tc>
          <w:tcPr>
            <w:tcW w:w="1101" w:type="dxa"/>
            <w:vMerge/>
            <w:vAlign w:val="center"/>
          </w:tcPr>
          <w:p w14:paraId="1E202430" w14:textId="77777777" w:rsidR="009728B2" w:rsidRPr="009728B2" w:rsidRDefault="009728B2" w:rsidP="00310171"/>
        </w:tc>
        <w:tc>
          <w:tcPr>
            <w:tcW w:w="1701" w:type="dxa"/>
            <w:vAlign w:val="center"/>
          </w:tcPr>
          <w:p w14:paraId="52191277" w14:textId="77777777" w:rsidR="009728B2" w:rsidRPr="009728B2" w:rsidRDefault="009728B2" w:rsidP="00310171">
            <w:r w:rsidRPr="009728B2">
              <w:rPr>
                <w:rFonts w:hint="eastAsia"/>
              </w:rPr>
              <w:t>患者随访</w:t>
            </w:r>
          </w:p>
        </w:tc>
        <w:tc>
          <w:tcPr>
            <w:tcW w:w="3430" w:type="dxa"/>
            <w:vAlign w:val="center"/>
          </w:tcPr>
          <w:p w14:paraId="26E62E95" w14:textId="77777777" w:rsidR="009728B2" w:rsidRPr="009728B2" w:rsidRDefault="009728B2" w:rsidP="00310171">
            <w:r w:rsidRPr="009728B2">
              <w:rPr>
                <w:rFonts w:hint="eastAsia"/>
              </w:rPr>
              <w:t>客服随访的核心业务：执行随访任务、自动匹配模板、自动拨号电话随访，记录随访结果、记录患者问题以及查看患者出院小结、化验信息、病案首页、历次随访等信息</w:t>
            </w:r>
          </w:p>
        </w:tc>
        <w:tc>
          <w:tcPr>
            <w:tcW w:w="1560" w:type="dxa"/>
          </w:tcPr>
          <w:p w14:paraId="6795CB50" w14:textId="77777777" w:rsidR="009728B2" w:rsidRPr="009728B2" w:rsidRDefault="009728B2" w:rsidP="00310171"/>
        </w:tc>
        <w:tc>
          <w:tcPr>
            <w:tcW w:w="1276" w:type="dxa"/>
          </w:tcPr>
          <w:p w14:paraId="78A5BD50" w14:textId="77777777" w:rsidR="009728B2" w:rsidRPr="009728B2" w:rsidRDefault="009728B2" w:rsidP="00310171"/>
        </w:tc>
      </w:tr>
      <w:tr w:rsidR="009728B2" w:rsidRPr="009728B2" w14:paraId="057D0FFC" w14:textId="77777777" w:rsidTr="00310171">
        <w:trPr>
          <w:tblHeader/>
        </w:trPr>
        <w:tc>
          <w:tcPr>
            <w:tcW w:w="1101" w:type="dxa"/>
            <w:vMerge/>
            <w:vAlign w:val="center"/>
          </w:tcPr>
          <w:p w14:paraId="3E895CBC" w14:textId="77777777" w:rsidR="009728B2" w:rsidRPr="009728B2" w:rsidRDefault="009728B2" w:rsidP="00310171"/>
        </w:tc>
        <w:tc>
          <w:tcPr>
            <w:tcW w:w="1701" w:type="dxa"/>
            <w:vAlign w:val="center"/>
          </w:tcPr>
          <w:p w14:paraId="36B76BC5" w14:textId="77777777" w:rsidR="009728B2" w:rsidRPr="009728B2" w:rsidRDefault="009728B2" w:rsidP="00310171">
            <w:r w:rsidRPr="009728B2">
              <w:rPr>
                <w:rFonts w:hint="eastAsia"/>
              </w:rPr>
              <w:t>随访结果查询</w:t>
            </w:r>
          </w:p>
        </w:tc>
        <w:tc>
          <w:tcPr>
            <w:tcW w:w="3430" w:type="dxa"/>
            <w:vAlign w:val="center"/>
          </w:tcPr>
          <w:p w14:paraId="35AE2561" w14:textId="77777777" w:rsidR="009728B2" w:rsidRPr="009728B2" w:rsidRDefault="009728B2" w:rsidP="00310171">
            <w:r w:rsidRPr="009728B2">
              <w:rPr>
                <w:rFonts w:hint="eastAsia"/>
              </w:rPr>
              <w:t>随访结果查询以及随访详细信息展示</w:t>
            </w:r>
          </w:p>
        </w:tc>
        <w:tc>
          <w:tcPr>
            <w:tcW w:w="1560" w:type="dxa"/>
          </w:tcPr>
          <w:p w14:paraId="74DCD8A5" w14:textId="77777777" w:rsidR="009728B2" w:rsidRPr="009728B2" w:rsidRDefault="009728B2" w:rsidP="00310171"/>
        </w:tc>
        <w:tc>
          <w:tcPr>
            <w:tcW w:w="1276" w:type="dxa"/>
          </w:tcPr>
          <w:p w14:paraId="57702D0C" w14:textId="77777777" w:rsidR="009728B2" w:rsidRPr="009728B2" w:rsidRDefault="009728B2" w:rsidP="00310171"/>
        </w:tc>
      </w:tr>
      <w:tr w:rsidR="009728B2" w:rsidRPr="009728B2" w14:paraId="300886FA" w14:textId="77777777" w:rsidTr="00310171">
        <w:trPr>
          <w:tblHeader/>
        </w:trPr>
        <w:tc>
          <w:tcPr>
            <w:tcW w:w="1101" w:type="dxa"/>
            <w:vMerge/>
            <w:vAlign w:val="center"/>
          </w:tcPr>
          <w:p w14:paraId="29DAFC3B" w14:textId="77777777" w:rsidR="009728B2" w:rsidRPr="009728B2" w:rsidRDefault="009728B2" w:rsidP="00310171"/>
        </w:tc>
        <w:tc>
          <w:tcPr>
            <w:tcW w:w="1701" w:type="dxa"/>
            <w:vAlign w:val="center"/>
          </w:tcPr>
          <w:p w14:paraId="510B3A6D" w14:textId="77777777" w:rsidR="009728B2" w:rsidRPr="009728B2" w:rsidRDefault="009728B2" w:rsidP="00310171">
            <w:r w:rsidRPr="009728B2">
              <w:rPr>
                <w:rFonts w:hint="eastAsia"/>
              </w:rPr>
              <w:t>统计分析</w:t>
            </w:r>
          </w:p>
        </w:tc>
        <w:tc>
          <w:tcPr>
            <w:tcW w:w="3430" w:type="dxa"/>
            <w:vAlign w:val="center"/>
          </w:tcPr>
          <w:p w14:paraId="36CD3D04" w14:textId="77777777" w:rsidR="009728B2" w:rsidRPr="009728B2" w:rsidRDefault="009728B2" w:rsidP="00310171">
            <w:r w:rsidRPr="009728B2">
              <w:rPr>
                <w:rFonts w:hint="eastAsia"/>
              </w:rPr>
              <w:t>包括计划任务完成情况、随访工作量、随访率等</w:t>
            </w:r>
          </w:p>
        </w:tc>
        <w:tc>
          <w:tcPr>
            <w:tcW w:w="1560" w:type="dxa"/>
          </w:tcPr>
          <w:p w14:paraId="7AAA9EFC" w14:textId="77777777" w:rsidR="009728B2" w:rsidRPr="009728B2" w:rsidRDefault="009728B2" w:rsidP="00310171"/>
        </w:tc>
        <w:tc>
          <w:tcPr>
            <w:tcW w:w="1276" w:type="dxa"/>
          </w:tcPr>
          <w:p w14:paraId="7EA23642" w14:textId="77777777" w:rsidR="009728B2" w:rsidRPr="009728B2" w:rsidRDefault="009728B2" w:rsidP="00310171"/>
        </w:tc>
      </w:tr>
      <w:tr w:rsidR="009728B2" w:rsidRPr="009728B2" w14:paraId="221B589E" w14:textId="77777777" w:rsidTr="00310171">
        <w:trPr>
          <w:tblHeader/>
        </w:trPr>
        <w:tc>
          <w:tcPr>
            <w:tcW w:w="1101" w:type="dxa"/>
            <w:vMerge w:val="restart"/>
            <w:vAlign w:val="center"/>
          </w:tcPr>
          <w:p w14:paraId="522EE82E" w14:textId="77777777" w:rsidR="009728B2" w:rsidRPr="009728B2" w:rsidRDefault="009728B2" w:rsidP="00310171">
            <w:r w:rsidRPr="009728B2">
              <w:rPr>
                <w:rFonts w:hint="eastAsia"/>
              </w:rPr>
              <w:t>行风办模块</w:t>
            </w:r>
          </w:p>
          <w:p w14:paraId="6C8E11DD" w14:textId="77777777" w:rsidR="009728B2" w:rsidRPr="009728B2" w:rsidRDefault="009728B2" w:rsidP="00310171">
            <w:r w:rsidRPr="009728B2">
              <w:rPr>
                <w:rFonts w:hint="eastAsia"/>
              </w:rPr>
              <w:t>(</w:t>
            </w:r>
            <w:r w:rsidRPr="009728B2">
              <w:rPr>
                <w:rFonts w:hint="eastAsia"/>
              </w:rPr>
              <w:t>行风办随访模块</w:t>
            </w:r>
            <w:r w:rsidRPr="009728B2">
              <w:rPr>
                <w:rFonts w:hint="eastAsia"/>
              </w:rPr>
              <w:t>)</w:t>
            </w:r>
          </w:p>
        </w:tc>
        <w:tc>
          <w:tcPr>
            <w:tcW w:w="1701" w:type="dxa"/>
            <w:vAlign w:val="center"/>
          </w:tcPr>
          <w:p w14:paraId="21502D5E" w14:textId="77777777" w:rsidR="009728B2" w:rsidRPr="009728B2" w:rsidRDefault="009728B2" w:rsidP="00310171">
            <w:r w:rsidRPr="009728B2">
              <w:rPr>
                <w:rFonts w:hint="eastAsia"/>
              </w:rPr>
              <w:t>满意度模板管理</w:t>
            </w:r>
          </w:p>
        </w:tc>
        <w:tc>
          <w:tcPr>
            <w:tcW w:w="3430" w:type="dxa"/>
            <w:vAlign w:val="center"/>
          </w:tcPr>
          <w:p w14:paraId="1BE94026" w14:textId="77777777" w:rsidR="009728B2" w:rsidRPr="009728B2" w:rsidRDefault="009728B2" w:rsidP="00310171">
            <w:r w:rsidRPr="009728B2">
              <w:rPr>
                <w:rFonts w:hint="eastAsia"/>
              </w:rPr>
              <w:t>满意度随访模板维护、匹配条件设置等</w:t>
            </w:r>
          </w:p>
        </w:tc>
        <w:tc>
          <w:tcPr>
            <w:tcW w:w="1560" w:type="dxa"/>
          </w:tcPr>
          <w:p w14:paraId="5E4EB2D7" w14:textId="77777777" w:rsidR="009728B2" w:rsidRPr="009728B2" w:rsidRDefault="009728B2" w:rsidP="00310171"/>
        </w:tc>
        <w:tc>
          <w:tcPr>
            <w:tcW w:w="1276" w:type="dxa"/>
          </w:tcPr>
          <w:p w14:paraId="0C2FD56C" w14:textId="77777777" w:rsidR="009728B2" w:rsidRPr="009728B2" w:rsidRDefault="009728B2" w:rsidP="00310171"/>
        </w:tc>
      </w:tr>
      <w:tr w:rsidR="009728B2" w:rsidRPr="009728B2" w14:paraId="6EF25A00" w14:textId="77777777" w:rsidTr="00310171">
        <w:trPr>
          <w:tblHeader/>
        </w:trPr>
        <w:tc>
          <w:tcPr>
            <w:tcW w:w="1101" w:type="dxa"/>
            <w:vMerge/>
            <w:vAlign w:val="center"/>
          </w:tcPr>
          <w:p w14:paraId="0E236AB6" w14:textId="77777777" w:rsidR="009728B2" w:rsidRPr="009728B2" w:rsidRDefault="009728B2" w:rsidP="00310171"/>
        </w:tc>
        <w:tc>
          <w:tcPr>
            <w:tcW w:w="1701" w:type="dxa"/>
            <w:vAlign w:val="center"/>
          </w:tcPr>
          <w:p w14:paraId="7FC17C44" w14:textId="77777777" w:rsidR="009728B2" w:rsidRPr="009728B2" w:rsidRDefault="009728B2" w:rsidP="00310171">
            <w:r w:rsidRPr="009728B2">
              <w:rPr>
                <w:rFonts w:hint="eastAsia"/>
              </w:rPr>
              <w:t>随访任务管理</w:t>
            </w:r>
          </w:p>
        </w:tc>
        <w:tc>
          <w:tcPr>
            <w:tcW w:w="3430" w:type="dxa"/>
            <w:vAlign w:val="center"/>
          </w:tcPr>
          <w:p w14:paraId="3CC926BA" w14:textId="77777777" w:rsidR="009728B2" w:rsidRPr="009728B2" w:rsidRDefault="009728B2" w:rsidP="00310171">
            <w:r w:rsidRPr="009728B2">
              <w:rPr>
                <w:rFonts w:hint="eastAsia"/>
              </w:rPr>
              <w:t>根据设置条件自动过滤需要随访的患者，在随访时可以及时查看患者出院小结、化验信息、病案首页、历次随访等信息</w:t>
            </w:r>
          </w:p>
        </w:tc>
        <w:tc>
          <w:tcPr>
            <w:tcW w:w="1560" w:type="dxa"/>
          </w:tcPr>
          <w:p w14:paraId="0BDF8850" w14:textId="77777777" w:rsidR="009728B2" w:rsidRPr="009728B2" w:rsidRDefault="009728B2" w:rsidP="00310171"/>
        </w:tc>
        <w:tc>
          <w:tcPr>
            <w:tcW w:w="1276" w:type="dxa"/>
          </w:tcPr>
          <w:p w14:paraId="197D1744" w14:textId="77777777" w:rsidR="009728B2" w:rsidRPr="009728B2" w:rsidRDefault="009728B2" w:rsidP="00310171"/>
        </w:tc>
      </w:tr>
      <w:tr w:rsidR="009728B2" w:rsidRPr="009728B2" w14:paraId="6EBB4B08" w14:textId="77777777" w:rsidTr="00310171">
        <w:trPr>
          <w:tblHeader/>
        </w:trPr>
        <w:tc>
          <w:tcPr>
            <w:tcW w:w="1101" w:type="dxa"/>
            <w:vMerge/>
            <w:vAlign w:val="center"/>
          </w:tcPr>
          <w:p w14:paraId="6273AB15" w14:textId="77777777" w:rsidR="009728B2" w:rsidRPr="009728B2" w:rsidRDefault="009728B2" w:rsidP="00310171"/>
        </w:tc>
        <w:tc>
          <w:tcPr>
            <w:tcW w:w="1701" w:type="dxa"/>
            <w:vAlign w:val="center"/>
          </w:tcPr>
          <w:p w14:paraId="0A7732DA" w14:textId="77777777" w:rsidR="009728B2" w:rsidRPr="009728B2" w:rsidRDefault="009728B2" w:rsidP="00310171">
            <w:r w:rsidRPr="009728B2">
              <w:rPr>
                <w:rFonts w:hint="eastAsia"/>
              </w:rPr>
              <w:t>满意度随访</w:t>
            </w:r>
          </w:p>
        </w:tc>
        <w:tc>
          <w:tcPr>
            <w:tcW w:w="3430" w:type="dxa"/>
            <w:vAlign w:val="center"/>
          </w:tcPr>
          <w:p w14:paraId="19E69017" w14:textId="77777777" w:rsidR="009728B2" w:rsidRPr="009728B2" w:rsidRDefault="009728B2" w:rsidP="00310171">
            <w:r w:rsidRPr="009728B2">
              <w:rPr>
                <w:rFonts w:hint="eastAsia"/>
              </w:rPr>
              <w:t>根据待随访患者信息，自动匹配模板后通过自动拨号电话方式进行满意度随访并记录随访结果</w:t>
            </w:r>
          </w:p>
        </w:tc>
        <w:tc>
          <w:tcPr>
            <w:tcW w:w="1560" w:type="dxa"/>
          </w:tcPr>
          <w:p w14:paraId="3D32935A" w14:textId="77777777" w:rsidR="009728B2" w:rsidRPr="009728B2" w:rsidRDefault="009728B2" w:rsidP="00310171"/>
        </w:tc>
        <w:tc>
          <w:tcPr>
            <w:tcW w:w="1276" w:type="dxa"/>
          </w:tcPr>
          <w:p w14:paraId="584BCB18" w14:textId="77777777" w:rsidR="009728B2" w:rsidRPr="009728B2" w:rsidRDefault="009728B2" w:rsidP="00310171"/>
        </w:tc>
      </w:tr>
      <w:tr w:rsidR="009728B2" w:rsidRPr="009728B2" w14:paraId="4C7AF277" w14:textId="77777777" w:rsidTr="00310171">
        <w:trPr>
          <w:tblHeader/>
        </w:trPr>
        <w:tc>
          <w:tcPr>
            <w:tcW w:w="1101" w:type="dxa"/>
            <w:vMerge/>
            <w:vAlign w:val="center"/>
          </w:tcPr>
          <w:p w14:paraId="223A60A7" w14:textId="77777777" w:rsidR="009728B2" w:rsidRPr="009728B2" w:rsidRDefault="009728B2" w:rsidP="00310171"/>
        </w:tc>
        <w:tc>
          <w:tcPr>
            <w:tcW w:w="1701" w:type="dxa"/>
            <w:vAlign w:val="center"/>
          </w:tcPr>
          <w:p w14:paraId="349AAC21" w14:textId="77777777" w:rsidR="009728B2" w:rsidRPr="009728B2" w:rsidRDefault="009728B2" w:rsidP="00310171">
            <w:r w:rsidRPr="009728B2">
              <w:rPr>
                <w:rFonts w:hint="eastAsia"/>
              </w:rPr>
              <w:t>满意度随访结果查询</w:t>
            </w:r>
          </w:p>
        </w:tc>
        <w:tc>
          <w:tcPr>
            <w:tcW w:w="3430" w:type="dxa"/>
            <w:vAlign w:val="center"/>
          </w:tcPr>
          <w:p w14:paraId="2CCA3014" w14:textId="77777777" w:rsidR="009728B2" w:rsidRPr="009728B2" w:rsidRDefault="009728B2" w:rsidP="00310171">
            <w:r w:rsidRPr="009728B2">
              <w:rPr>
                <w:rFonts w:hint="eastAsia"/>
              </w:rPr>
              <w:t>查询满意度随访结果以及随访的详细信息展示</w:t>
            </w:r>
          </w:p>
        </w:tc>
        <w:tc>
          <w:tcPr>
            <w:tcW w:w="1560" w:type="dxa"/>
          </w:tcPr>
          <w:p w14:paraId="63A32AAF" w14:textId="77777777" w:rsidR="009728B2" w:rsidRPr="009728B2" w:rsidRDefault="009728B2" w:rsidP="00310171"/>
        </w:tc>
        <w:tc>
          <w:tcPr>
            <w:tcW w:w="1276" w:type="dxa"/>
          </w:tcPr>
          <w:p w14:paraId="05A956FE" w14:textId="77777777" w:rsidR="009728B2" w:rsidRPr="009728B2" w:rsidRDefault="009728B2" w:rsidP="00310171"/>
        </w:tc>
      </w:tr>
      <w:tr w:rsidR="009728B2" w:rsidRPr="009728B2" w14:paraId="6979147C" w14:textId="77777777" w:rsidTr="00310171">
        <w:trPr>
          <w:tblHeader/>
        </w:trPr>
        <w:tc>
          <w:tcPr>
            <w:tcW w:w="1101" w:type="dxa"/>
            <w:vMerge/>
            <w:vAlign w:val="center"/>
          </w:tcPr>
          <w:p w14:paraId="23B48ECE" w14:textId="77777777" w:rsidR="009728B2" w:rsidRPr="009728B2" w:rsidRDefault="009728B2" w:rsidP="00310171"/>
        </w:tc>
        <w:tc>
          <w:tcPr>
            <w:tcW w:w="1701" w:type="dxa"/>
            <w:vAlign w:val="center"/>
          </w:tcPr>
          <w:p w14:paraId="60D74AED" w14:textId="77777777" w:rsidR="009728B2" w:rsidRPr="009728B2" w:rsidRDefault="009728B2" w:rsidP="00310171">
            <w:r w:rsidRPr="009728B2">
              <w:rPr>
                <w:rFonts w:hint="eastAsia"/>
              </w:rPr>
              <w:t>患者历次随访结果查询</w:t>
            </w:r>
          </w:p>
        </w:tc>
        <w:tc>
          <w:tcPr>
            <w:tcW w:w="3430" w:type="dxa"/>
            <w:vAlign w:val="center"/>
          </w:tcPr>
          <w:p w14:paraId="3E625AFC" w14:textId="77777777" w:rsidR="009728B2" w:rsidRPr="009728B2" w:rsidRDefault="009728B2" w:rsidP="00310171">
            <w:r w:rsidRPr="009728B2">
              <w:rPr>
                <w:rFonts w:hint="eastAsia"/>
              </w:rPr>
              <w:t>查看本科室的随访结果以及客服和科室医生历次的随访结果</w:t>
            </w:r>
          </w:p>
        </w:tc>
        <w:tc>
          <w:tcPr>
            <w:tcW w:w="1560" w:type="dxa"/>
          </w:tcPr>
          <w:p w14:paraId="5E495D2C" w14:textId="77777777" w:rsidR="009728B2" w:rsidRPr="009728B2" w:rsidRDefault="009728B2" w:rsidP="00310171"/>
        </w:tc>
        <w:tc>
          <w:tcPr>
            <w:tcW w:w="1276" w:type="dxa"/>
          </w:tcPr>
          <w:p w14:paraId="3F8842D7" w14:textId="77777777" w:rsidR="009728B2" w:rsidRPr="009728B2" w:rsidRDefault="009728B2" w:rsidP="00310171"/>
        </w:tc>
      </w:tr>
      <w:tr w:rsidR="009728B2" w:rsidRPr="009728B2" w14:paraId="2E51647D" w14:textId="77777777" w:rsidTr="00310171">
        <w:trPr>
          <w:tblHeader/>
        </w:trPr>
        <w:tc>
          <w:tcPr>
            <w:tcW w:w="1101" w:type="dxa"/>
            <w:vMerge/>
            <w:vAlign w:val="center"/>
          </w:tcPr>
          <w:p w14:paraId="6513C5D7" w14:textId="77777777" w:rsidR="009728B2" w:rsidRPr="009728B2" w:rsidRDefault="009728B2" w:rsidP="00310171"/>
        </w:tc>
        <w:tc>
          <w:tcPr>
            <w:tcW w:w="1701" w:type="dxa"/>
            <w:vAlign w:val="center"/>
          </w:tcPr>
          <w:p w14:paraId="4299BF6B" w14:textId="77777777" w:rsidR="009728B2" w:rsidRPr="009728B2" w:rsidRDefault="009728B2" w:rsidP="00310171">
            <w:r w:rsidRPr="009728B2">
              <w:rPr>
                <w:rFonts w:hint="eastAsia"/>
              </w:rPr>
              <w:t>统计分析</w:t>
            </w:r>
          </w:p>
        </w:tc>
        <w:tc>
          <w:tcPr>
            <w:tcW w:w="3430" w:type="dxa"/>
            <w:vAlign w:val="center"/>
          </w:tcPr>
          <w:p w14:paraId="1F513E72" w14:textId="77777777" w:rsidR="009728B2" w:rsidRPr="009728B2" w:rsidRDefault="009728B2" w:rsidP="00310171">
            <w:r w:rsidRPr="009728B2">
              <w:rPr>
                <w:rFonts w:hint="eastAsia"/>
              </w:rPr>
              <w:t>各科室的满意度、问卷问题统计、综合指标统计等</w:t>
            </w:r>
          </w:p>
        </w:tc>
        <w:tc>
          <w:tcPr>
            <w:tcW w:w="1560" w:type="dxa"/>
          </w:tcPr>
          <w:p w14:paraId="0AD55556" w14:textId="77777777" w:rsidR="009728B2" w:rsidRPr="009728B2" w:rsidRDefault="009728B2" w:rsidP="00310171"/>
        </w:tc>
        <w:tc>
          <w:tcPr>
            <w:tcW w:w="1276" w:type="dxa"/>
          </w:tcPr>
          <w:p w14:paraId="35378761" w14:textId="77777777" w:rsidR="009728B2" w:rsidRPr="009728B2" w:rsidRDefault="009728B2" w:rsidP="00310171"/>
        </w:tc>
      </w:tr>
      <w:tr w:rsidR="009728B2" w:rsidRPr="009728B2" w14:paraId="713AF46D" w14:textId="77777777" w:rsidTr="00310171">
        <w:trPr>
          <w:tblHeader/>
        </w:trPr>
        <w:tc>
          <w:tcPr>
            <w:tcW w:w="1101" w:type="dxa"/>
            <w:vMerge w:val="restart"/>
            <w:vAlign w:val="center"/>
          </w:tcPr>
          <w:p w14:paraId="0388D77F" w14:textId="77777777" w:rsidR="009728B2" w:rsidRPr="009728B2" w:rsidRDefault="009728B2" w:rsidP="00310171">
            <w:r w:rsidRPr="009728B2">
              <w:rPr>
                <w:rFonts w:hint="eastAsia"/>
              </w:rPr>
              <w:t>科室医生、护士随访</w:t>
            </w:r>
          </w:p>
        </w:tc>
        <w:tc>
          <w:tcPr>
            <w:tcW w:w="1701" w:type="dxa"/>
            <w:vAlign w:val="center"/>
          </w:tcPr>
          <w:p w14:paraId="33BFCC93" w14:textId="77777777" w:rsidR="009728B2" w:rsidRPr="009728B2" w:rsidRDefault="009728B2" w:rsidP="00310171">
            <w:r w:rsidRPr="009728B2">
              <w:rPr>
                <w:rFonts w:hint="eastAsia"/>
              </w:rPr>
              <w:t>科室随访模板管理</w:t>
            </w:r>
          </w:p>
        </w:tc>
        <w:tc>
          <w:tcPr>
            <w:tcW w:w="3430" w:type="dxa"/>
            <w:vAlign w:val="center"/>
          </w:tcPr>
          <w:p w14:paraId="6017E809" w14:textId="77777777" w:rsidR="009728B2" w:rsidRPr="009728B2" w:rsidRDefault="009728B2" w:rsidP="00310171">
            <w:r w:rsidRPr="009728B2">
              <w:rPr>
                <w:rFonts w:hint="eastAsia"/>
              </w:rPr>
              <w:t>根据科室、疾病或其它条件创建随访模板、设置模板匹配条件、模板的维护和修改等</w:t>
            </w:r>
          </w:p>
        </w:tc>
        <w:tc>
          <w:tcPr>
            <w:tcW w:w="1560" w:type="dxa"/>
          </w:tcPr>
          <w:p w14:paraId="102D89CC" w14:textId="77777777" w:rsidR="009728B2" w:rsidRPr="009728B2" w:rsidRDefault="009728B2" w:rsidP="00310171"/>
        </w:tc>
        <w:tc>
          <w:tcPr>
            <w:tcW w:w="1276" w:type="dxa"/>
          </w:tcPr>
          <w:p w14:paraId="3E0C197F" w14:textId="77777777" w:rsidR="009728B2" w:rsidRPr="009728B2" w:rsidRDefault="009728B2" w:rsidP="00310171"/>
        </w:tc>
      </w:tr>
      <w:tr w:rsidR="009728B2" w:rsidRPr="009728B2" w14:paraId="55B2D15A" w14:textId="77777777" w:rsidTr="00310171">
        <w:trPr>
          <w:tblHeader/>
        </w:trPr>
        <w:tc>
          <w:tcPr>
            <w:tcW w:w="1101" w:type="dxa"/>
            <w:vMerge/>
            <w:vAlign w:val="center"/>
          </w:tcPr>
          <w:p w14:paraId="7DBFEAE3" w14:textId="77777777" w:rsidR="009728B2" w:rsidRPr="009728B2" w:rsidRDefault="009728B2" w:rsidP="00310171"/>
        </w:tc>
        <w:tc>
          <w:tcPr>
            <w:tcW w:w="1701" w:type="dxa"/>
            <w:vAlign w:val="center"/>
          </w:tcPr>
          <w:p w14:paraId="46A2F8E1" w14:textId="77777777" w:rsidR="009728B2" w:rsidRPr="009728B2" w:rsidRDefault="009728B2" w:rsidP="00310171">
            <w:r w:rsidRPr="009728B2">
              <w:rPr>
                <w:rFonts w:hint="eastAsia"/>
              </w:rPr>
              <w:t>科室随访任务管理</w:t>
            </w:r>
          </w:p>
        </w:tc>
        <w:tc>
          <w:tcPr>
            <w:tcW w:w="3430" w:type="dxa"/>
            <w:vAlign w:val="center"/>
          </w:tcPr>
          <w:p w14:paraId="7532B7A9" w14:textId="77777777" w:rsidR="009728B2" w:rsidRPr="009728B2" w:rsidRDefault="009728B2" w:rsidP="00310171">
            <w:r w:rsidRPr="009728B2">
              <w:rPr>
                <w:rFonts w:hint="eastAsia"/>
              </w:rPr>
              <w:t>随访任务的生成和随访任务的分配</w:t>
            </w:r>
          </w:p>
        </w:tc>
        <w:tc>
          <w:tcPr>
            <w:tcW w:w="1560" w:type="dxa"/>
          </w:tcPr>
          <w:p w14:paraId="35BCCC20" w14:textId="77777777" w:rsidR="009728B2" w:rsidRPr="009728B2" w:rsidRDefault="009728B2" w:rsidP="00310171"/>
        </w:tc>
        <w:tc>
          <w:tcPr>
            <w:tcW w:w="1276" w:type="dxa"/>
          </w:tcPr>
          <w:p w14:paraId="26EFB9AC" w14:textId="77777777" w:rsidR="009728B2" w:rsidRPr="009728B2" w:rsidRDefault="009728B2" w:rsidP="00310171"/>
        </w:tc>
      </w:tr>
      <w:tr w:rsidR="009728B2" w:rsidRPr="009728B2" w14:paraId="5470852A" w14:textId="77777777" w:rsidTr="00310171">
        <w:trPr>
          <w:tblHeader/>
        </w:trPr>
        <w:tc>
          <w:tcPr>
            <w:tcW w:w="1101" w:type="dxa"/>
            <w:vMerge/>
            <w:vAlign w:val="center"/>
          </w:tcPr>
          <w:p w14:paraId="481649AE" w14:textId="77777777" w:rsidR="009728B2" w:rsidRPr="009728B2" w:rsidRDefault="009728B2" w:rsidP="00310171"/>
        </w:tc>
        <w:tc>
          <w:tcPr>
            <w:tcW w:w="1701" w:type="dxa"/>
            <w:vAlign w:val="center"/>
          </w:tcPr>
          <w:p w14:paraId="1A1565D7" w14:textId="77777777" w:rsidR="009728B2" w:rsidRPr="009728B2" w:rsidRDefault="009728B2" w:rsidP="00310171">
            <w:r w:rsidRPr="009728B2">
              <w:rPr>
                <w:rFonts w:hint="eastAsia"/>
              </w:rPr>
              <w:t>科室患者信息查询</w:t>
            </w:r>
          </w:p>
        </w:tc>
        <w:tc>
          <w:tcPr>
            <w:tcW w:w="3430" w:type="dxa"/>
            <w:vAlign w:val="center"/>
          </w:tcPr>
          <w:p w14:paraId="41F0A37A" w14:textId="77777777" w:rsidR="009728B2" w:rsidRPr="009728B2" w:rsidRDefault="009728B2" w:rsidP="00310171">
            <w:r w:rsidRPr="009728B2">
              <w:rPr>
                <w:rFonts w:hint="eastAsia"/>
              </w:rPr>
              <w:t>本科室患者信息以及相关的出院小结、化验单、历次随访等信息的查询、展示以及其它设置和操作</w:t>
            </w:r>
          </w:p>
        </w:tc>
        <w:tc>
          <w:tcPr>
            <w:tcW w:w="1560" w:type="dxa"/>
          </w:tcPr>
          <w:p w14:paraId="47BC45E7" w14:textId="77777777" w:rsidR="009728B2" w:rsidRPr="009728B2" w:rsidRDefault="009728B2" w:rsidP="00310171"/>
        </w:tc>
        <w:tc>
          <w:tcPr>
            <w:tcW w:w="1276" w:type="dxa"/>
          </w:tcPr>
          <w:p w14:paraId="1CD28CCE" w14:textId="77777777" w:rsidR="009728B2" w:rsidRPr="009728B2" w:rsidRDefault="009728B2" w:rsidP="00310171"/>
        </w:tc>
      </w:tr>
      <w:tr w:rsidR="009728B2" w:rsidRPr="009728B2" w14:paraId="7E561D50" w14:textId="77777777" w:rsidTr="00310171">
        <w:trPr>
          <w:tblHeader/>
        </w:trPr>
        <w:tc>
          <w:tcPr>
            <w:tcW w:w="1101" w:type="dxa"/>
            <w:vMerge/>
            <w:vAlign w:val="center"/>
          </w:tcPr>
          <w:p w14:paraId="7BB17D49" w14:textId="77777777" w:rsidR="009728B2" w:rsidRPr="009728B2" w:rsidRDefault="009728B2" w:rsidP="00310171"/>
        </w:tc>
        <w:tc>
          <w:tcPr>
            <w:tcW w:w="1701" w:type="dxa"/>
            <w:vAlign w:val="center"/>
          </w:tcPr>
          <w:p w14:paraId="63206256" w14:textId="77777777" w:rsidR="009728B2" w:rsidRPr="009728B2" w:rsidRDefault="009728B2" w:rsidP="00310171">
            <w:r w:rsidRPr="009728B2">
              <w:rPr>
                <w:rFonts w:hint="eastAsia"/>
              </w:rPr>
              <w:t>电话随访</w:t>
            </w:r>
          </w:p>
        </w:tc>
        <w:tc>
          <w:tcPr>
            <w:tcW w:w="3430" w:type="dxa"/>
            <w:vAlign w:val="center"/>
          </w:tcPr>
          <w:p w14:paraId="6C697127" w14:textId="77777777" w:rsidR="009728B2" w:rsidRPr="009728B2" w:rsidRDefault="009728B2" w:rsidP="00310171">
            <w:r w:rsidRPr="009728B2">
              <w:rPr>
                <w:rFonts w:hint="eastAsia"/>
              </w:rPr>
              <w:t>执行随访任务、系统自动匹配随访模板、自动拨打网络电话进行随访、查看患者相关信息、保存随访结果，同时查看患者出院小结、化验单、历次随访等信息</w:t>
            </w:r>
          </w:p>
        </w:tc>
        <w:tc>
          <w:tcPr>
            <w:tcW w:w="1560" w:type="dxa"/>
          </w:tcPr>
          <w:p w14:paraId="2426E54C" w14:textId="77777777" w:rsidR="009728B2" w:rsidRPr="009728B2" w:rsidRDefault="009728B2" w:rsidP="00310171"/>
        </w:tc>
        <w:tc>
          <w:tcPr>
            <w:tcW w:w="1276" w:type="dxa"/>
          </w:tcPr>
          <w:p w14:paraId="03375F77" w14:textId="77777777" w:rsidR="009728B2" w:rsidRPr="009728B2" w:rsidRDefault="009728B2" w:rsidP="00310171"/>
        </w:tc>
      </w:tr>
      <w:tr w:rsidR="009728B2" w:rsidRPr="009728B2" w14:paraId="2BB4E781" w14:textId="77777777" w:rsidTr="00310171">
        <w:trPr>
          <w:tblHeader/>
        </w:trPr>
        <w:tc>
          <w:tcPr>
            <w:tcW w:w="1101" w:type="dxa"/>
            <w:vMerge w:val="restart"/>
            <w:vAlign w:val="center"/>
          </w:tcPr>
          <w:p w14:paraId="48AF7209" w14:textId="77777777" w:rsidR="009728B2" w:rsidRPr="009728B2" w:rsidRDefault="009728B2" w:rsidP="00310171">
            <w:r w:rsidRPr="009728B2">
              <w:rPr>
                <w:rFonts w:hint="eastAsia"/>
              </w:rPr>
              <w:lastRenderedPageBreak/>
              <w:t>移动端</w:t>
            </w:r>
          </w:p>
        </w:tc>
        <w:tc>
          <w:tcPr>
            <w:tcW w:w="1701" w:type="dxa"/>
            <w:vAlign w:val="center"/>
          </w:tcPr>
          <w:p w14:paraId="0DB6AA4D" w14:textId="77777777" w:rsidR="009728B2" w:rsidRPr="009728B2" w:rsidRDefault="009728B2" w:rsidP="00310171">
            <w:r w:rsidRPr="009728B2">
              <w:rPr>
                <w:rFonts w:hint="eastAsia"/>
              </w:rPr>
              <w:t>医生版手机</w:t>
            </w:r>
            <w:r w:rsidRPr="009728B2">
              <w:rPr>
                <w:rFonts w:hint="eastAsia"/>
              </w:rPr>
              <w:t>app</w:t>
            </w:r>
            <w:r w:rsidRPr="009728B2">
              <w:rPr>
                <w:rFonts w:hint="eastAsia"/>
              </w:rPr>
              <w:t>应用</w:t>
            </w:r>
          </w:p>
        </w:tc>
        <w:tc>
          <w:tcPr>
            <w:tcW w:w="3430" w:type="dxa"/>
            <w:vAlign w:val="center"/>
          </w:tcPr>
          <w:p w14:paraId="33AFF615" w14:textId="77777777" w:rsidR="009728B2" w:rsidRPr="009728B2" w:rsidRDefault="009728B2" w:rsidP="00310171">
            <w:r w:rsidRPr="009728B2">
              <w:rPr>
                <w:rFonts w:hint="eastAsia"/>
              </w:rPr>
              <w:t>医生通过</w:t>
            </w:r>
            <w:r w:rsidRPr="009728B2">
              <w:rPr>
                <w:rFonts w:hint="eastAsia"/>
              </w:rPr>
              <w:t>app</w:t>
            </w:r>
            <w:r w:rsidRPr="009728B2">
              <w:rPr>
                <w:rFonts w:hint="eastAsia"/>
              </w:rPr>
              <w:t>应用完成日常随访工作</w:t>
            </w:r>
          </w:p>
        </w:tc>
        <w:tc>
          <w:tcPr>
            <w:tcW w:w="1560" w:type="dxa"/>
          </w:tcPr>
          <w:p w14:paraId="0080609E" w14:textId="77777777" w:rsidR="009728B2" w:rsidRPr="009728B2" w:rsidRDefault="009728B2" w:rsidP="00310171"/>
        </w:tc>
        <w:tc>
          <w:tcPr>
            <w:tcW w:w="1276" w:type="dxa"/>
          </w:tcPr>
          <w:p w14:paraId="580750D5" w14:textId="77777777" w:rsidR="009728B2" w:rsidRPr="009728B2" w:rsidRDefault="009728B2" w:rsidP="00310171"/>
        </w:tc>
      </w:tr>
      <w:tr w:rsidR="009728B2" w:rsidRPr="009728B2" w14:paraId="46FCE6FA" w14:textId="77777777" w:rsidTr="00310171">
        <w:trPr>
          <w:tblHeader/>
        </w:trPr>
        <w:tc>
          <w:tcPr>
            <w:tcW w:w="1101" w:type="dxa"/>
            <w:vMerge/>
            <w:vAlign w:val="center"/>
          </w:tcPr>
          <w:p w14:paraId="562202EC" w14:textId="77777777" w:rsidR="009728B2" w:rsidRPr="009728B2" w:rsidRDefault="009728B2" w:rsidP="00310171"/>
        </w:tc>
        <w:tc>
          <w:tcPr>
            <w:tcW w:w="1701" w:type="dxa"/>
            <w:vAlign w:val="center"/>
          </w:tcPr>
          <w:p w14:paraId="71D70760" w14:textId="77777777" w:rsidR="009728B2" w:rsidRPr="009728B2" w:rsidRDefault="009728B2" w:rsidP="00310171">
            <w:r w:rsidRPr="009728B2">
              <w:rPr>
                <w:rFonts w:hint="eastAsia"/>
              </w:rPr>
              <w:t>短信管理</w:t>
            </w:r>
          </w:p>
        </w:tc>
        <w:tc>
          <w:tcPr>
            <w:tcW w:w="3430" w:type="dxa"/>
            <w:vAlign w:val="center"/>
          </w:tcPr>
          <w:p w14:paraId="6142E070" w14:textId="77777777" w:rsidR="009728B2" w:rsidRPr="009728B2" w:rsidRDefault="009728B2" w:rsidP="00310171">
            <w:r w:rsidRPr="009728B2">
              <w:rPr>
                <w:rFonts w:hint="eastAsia"/>
              </w:rPr>
              <w:t>医生通过本功能可以向指定患者发送义诊通知、用药提醒、定期复查、科普讲座等，功能包括：短信模板制定、患者匹配查询、定时发送设置、发送结果查询等</w:t>
            </w:r>
          </w:p>
        </w:tc>
        <w:tc>
          <w:tcPr>
            <w:tcW w:w="1560" w:type="dxa"/>
          </w:tcPr>
          <w:p w14:paraId="5DA91E8C" w14:textId="77777777" w:rsidR="009728B2" w:rsidRPr="009728B2" w:rsidRDefault="009728B2" w:rsidP="00310171"/>
        </w:tc>
        <w:tc>
          <w:tcPr>
            <w:tcW w:w="1276" w:type="dxa"/>
          </w:tcPr>
          <w:p w14:paraId="3C05D659" w14:textId="77777777" w:rsidR="009728B2" w:rsidRPr="009728B2" w:rsidRDefault="009728B2" w:rsidP="00310171"/>
        </w:tc>
      </w:tr>
      <w:tr w:rsidR="009728B2" w:rsidRPr="009728B2" w14:paraId="47DFA416" w14:textId="77777777" w:rsidTr="00310171">
        <w:trPr>
          <w:tblHeader/>
        </w:trPr>
        <w:tc>
          <w:tcPr>
            <w:tcW w:w="1101" w:type="dxa"/>
            <w:vMerge w:val="restart"/>
            <w:vAlign w:val="center"/>
          </w:tcPr>
          <w:p w14:paraId="6F35EC12" w14:textId="77777777" w:rsidR="009728B2" w:rsidRPr="009728B2" w:rsidRDefault="009728B2" w:rsidP="00310171">
            <w:r w:rsidRPr="009728B2">
              <w:rPr>
                <w:rFonts w:hint="eastAsia"/>
              </w:rPr>
              <w:t>移动</w:t>
            </w:r>
            <w:r w:rsidRPr="009728B2">
              <w:rPr>
                <w:rFonts w:hint="eastAsia"/>
              </w:rPr>
              <w:t>pad</w:t>
            </w:r>
            <w:r w:rsidRPr="009728B2">
              <w:rPr>
                <w:rFonts w:hint="eastAsia"/>
              </w:rPr>
              <w:t>在院随访</w:t>
            </w:r>
          </w:p>
        </w:tc>
        <w:tc>
          <w:tcPr>
            <w:tcW w:w="1701" w:type="dxa"/>
            <w:vAlign w:val="center"/>
          </w:tcPr>
          <w:p w14:paraId="02AE53EC" w14:textId="77777777" w:rsidR="009728B2" w:rsidRPr="009728B2" w:rsidRDefault="009728B2" w:rsidP="00310171">
            <w:r w:rsidRPr="009728B2">
              <w:rPr>
                <w:rFonts w:hint="eastAsia"/>
              </w:rPr>
              <w:t>在院患者信息获取</w:t>
            </w:r>
          </w:p>
        </w:tc>
        <w:tc>
          <w:tcPr>
            <w:tcW w:w="3430" w:type="dxa"/>
            <w:vAlign w:val="center"/>
          </w:tcPr>
          <w:p w14:paraId="74D62F11" w14:textId="77777777" w:rsidR="009728B2" w:rsidRPr="009728B2" w:rsidRDefault="009728B2" w:rsidP="00310171">
            <w:r w:rsidRPr="009728B2">
              <w:rPr>
                <w:rFonts w:hint="eastAsia"/>
              </w:rPr>
              <w:t>通过接口的方式，在随访前获取当天在院的患者信息</w:t>
            </w:r>
          </w:p>
        </w:tc>
        <w:tc>
          <w:tcPr>
            <w:tcW w:w="1560" w:type="dxa"/>
          </w:tcPr>
          <w:p w14:paraId="57D89111" w14:textId="77777777" w:rsidR="009728B2" w:rsidRPr="009728B2" w:rsidRDefault="009728B2" w:rsidP="00310171"/>
        </w:tc>
        <w:tc>
          <w:tcPr>
            <w:tcW w:w="1276" w:type="dxa"/>
          </w:tcPr>
          <w:p w14:paraId="2A422DB1" w14:textId="77777777" w:rsidR="009728B2" w:rsidRPr="009728B2" w:rsidRDefault="009728B2" w:rsidP="00310171"/>
        </w:tc>
      </w:tr>
      <w:tr w:rsidR="009728B2" w:rsidRPr="009728B2" w14:paraId="3D06715C" w14:textId="77777777" w:rsidTr="00310171">
        <w:trPr>
          <w:tblHeader/>
        </w:trPr>
        <w:tc>
          <w:tcPr>
            <w:tcW w:w="1101" w:type="dxa"/>
            <w:vMerge/>
            <w:vAlign w:val="center"/>
          </w:tcPr>
          <w:p w14:paraId="69A6B017" w14:textId="77777777" w:rsidR="009728B2" w:rsidRPr="009728B2" w:rsidRDefault="009728B2" w:rsidP="00310171"/>
        </w:tc>
        <w:tc>
          <w:tcPr>
            <w:tcW w:w="1701" w:type="dxa"/>
            <w:vAlign w:val="center"/>
          </w:tcPr>
          <w:p w14:paraId="3ABE42DD" w14:textId="77777777" w:rsidR="009728B2" w:rsidRPr="009728B2" w:rsidRDefault="009728B2" w:rsidP="00310171">
            <w:r w:rsidRPr="009728B2">
              <w:rPr>
                <w:rFonts w:hint="eastAsia"/>
              </w:rPr>
              <w:t>在院患者随访</w:t>
            </w:r>
          </w:p>
        </w:tc>
        <w:tc>
          <w:tcPr>
            <w:tcW w:w="3430" w:type="dxa"/>
            <w:vAlign w:val="center"/>
          </w:tcPr>
          <w:p w14:paraId="3017F054" w14:textId="77777777" w:rsidR="009728B2" w:rsidRPr="009728B2" w:rsidRDefault="009728B2" w:rsidP="00310171">
            <w:r w:rsidRPr="009728B2">
              <w:rPr>
                <w:rFonts w:hint="eastAsia"/>
              </w:rPr>
              <w:t>根据腕带扫描或按病区进行选择在院患者后填写随访问卷并保存，目前支持两种方式在线方式和离线方式</w:t>
            </w:r>
          </w:p>
        </w:tc>
        <w:tc>
          <w:tcPr>
            <w:tcW w:w="1560" w:type="dxa"/>
          </w:tcPr>
          <w:p w14:paraId="216B8A67" w14:textId="77777777" w:rsidR="009728B2" w:rsidRPr="009728B2" w:rsidRDefault="009728B2" w:rsidP="00310171"/>
        </w:tc>
        <w:tc>
          <w:tcPr>
            <w:tcW w:w="1276" w:type="dxa"/>
          </w:tcPr>
          <w:p w14:paraId="35A95AA0" w14:textId="77777777" w:rsidR="009728B2" w:rsidRPr="009728B2" w:rsidRDefault="009728B2" w:rsidP="00310171"/>
        </w:tc>
      </w:tr>
      <w:tr w:rsidR="009728B2" w:rsidRPr="009728B2" w14:paraId="245762E5" w14:textId="77777777" w:rsidTr="00310171">
        <w:trPr>
          <w:tblHeader/>
        </w:trPr>
        <w:tc>
          <w:tcPr>
            <w:tcW w:w="1101" w:type="dxa"/>
            <w:vMerge/>
            <w:vAlign w:val="center"/>
          </w:tcPr>
          <w:p w14:paraId="3B37A9F8" w14:textId="77777777" w:rsidR="009728B2" w:rsidRPr="009728B2" w:rsidRDefault="009728B2" w:rsidP="00310171"/>
        </w:tc>
        <w:tc>
          <w:tcPr>
            <w:tcW w:w="1701" w:type="dxa"/>
            <w:vAlign w:val="center"/>
          </w:tcPr>
          <w:p w14:paraId="618056E0" w14:textId="77777777" w:rsidR="009728B2" w:rsidRPr="009728B2" w:rsidRDefault="009728B2" w:rsidP="00310171">
            <w:r w:rsidRPr="009728B2">
              <w:rPr>
                <w:rFonts w:hint="eastAsia"/>
              </w:rPr>
              <w:t>离线数据上传</w:t>
            </w:r>
          </w:p>
        </w:tc>
        <w:tc>
          <w:tcPr>
            <w:tcW w:w="3430" w:type="dxa"/>
            <w:vAlign w:val="center"/>
          </w:tcPr>
          <w:p w14:paraId="1391A9AB" w14:textId="77777777" w:rsidR="009728B2" w:rsidRPr="009728B2" w:rsidRDefault="009728B2" w:rsidP="00310171">
            <w:r w:rsidRPr="009728B2">
              <w:rPr>
                <w:rFonts w:hint="eastAsia"/>
              </w:rPr>
              <w:t>对已随访后的离线信息进行上传到随访系统中心库</w:t>
            </w:r>
          </w:p>
        </w:tc>
        <w:tc>
          <w:tcPr>
            <w:tcW w:w="1560" w:type="dxa"/>
          </w:tcPr>
          <w:p w14:paraId="5626B3E0" w14:textId="77777777" w:rsidR="009728B2" w:rsidRPr="009728B2" w:rsidRDefault="009728B2" w:rsidP="00310171"/>
        </w:tc>
        <w:tc>
          <w:tcPr>
            <w:tcW w:w="1276" w:type="dxa"/>
          </w:tcPr>
          <w:p w14:paraId="25CF7F67" w14:textId="77777777" w:rsidR="009728B2" w:rsidRPr="009728B2" w:rsidRDefault="009728B2" w:rsidP="00310171"/>
        </w:tc>
      </w:tr>
      <w:tr w:rsidR="00A712C9" w:rsidRPr="009728B2" w14:paraId="6989EF64" w14:textId="77777777" w:rsidTr="00310171">
        <w:trPr>
          <w:tblHeader/>
        </w:trPr>
        <w:tc>
          <w:tcPr>
            <w:tcW w:w="1101" w:type="dxa"/>
            <w:vAlign w:val="center"/>
          </w:tcPr>
          <w:p w14:paraId="30291A2D" w14:textId="4FC98BC9" w:rsidR="00A712C9" w:rsidRPr="009728B2" w:rsidRDefault="00A712C9" w:rsidP="00310171">
            <w:pPr>
              <w:rPr>
                <w:rFonts w:hint="eastAsia"/>
              </w:rPr>
            </w:pPr>
            <w:r>
              <w:rPr>
                <w:rFonts w:hint="eastAsia"/>
              </w:rPr>
              <w:t>人工智能接入功能</w:t>
            </w:r>
          </w:p>
        </w:tc>
        <w:tc>
          <w:tcPr>
            <w:tcW w:w="1701" w:type="dxa"/>
            <w:vAlign w:val="center"/>
          </w:tcPr>
          <w:p w14:paraId="33DE00BF" w14:textId="233B08ED" w:rsidR="00A712C9" w:rsidRPr="00A712C9" w:rsidRDefault="00A712C9" w:rsidP="00310171">
            <w:pPr>
              <w:rPr>
                <w:rFonts w:hint="eastAsia"/>
              </w:rPr>
            </w:pPr>
            <w:r>
              <w:rPr>
                <w:rFonts w:hint="eastAsia"/>
              </w:rPr>
              <w:t>支持市面大模型，如</w:t>
            </w:r>
            <w:proofErr w:type="spellStart"/>
            <w:r>
              <w:rPr>
                <w:rFonts w:hint="eastAsia"/>
              </w:rPr>
              <w:t>deepseek</w:t>
            </w:r>
            <w:proofErr w:type="spellEnd"/>
            <w:r>
              <w:rPr>
                <w:rFonts w:hint="eastAsia"/>
              </w:rPr>
              <w:t>、豆包等</w:t>
            </w:r>
          </w:p>
        </w:tc>
        <w:tc>
          <w:tcPr>
            <w:tcW w:w="3430" w:type="dxa"/>
            <w:vAlign w:val="center"/>
          </w:tcPr>
          <w:p w14:paraId="66CF7567" w14:textId="169B3612" w:rsidR="00A712C9" w:rsidRPr="009728B2" w:rsidRDefault="00A712C9" w:rsidP="00310171">
            <w:pPr>
              <w:rPr>
                <w:rFonts w:hint="eastAsia"/>
              </w:rPr>
            </w:pPr>
            <w:r>
              <w:rPr>
                <w:rFonts w:hint="eastAsia"/>
              </w:rPr>
              <w:t>支持人工智能随访分析及功能辅助</w:t>
            </w:r>
          </w:p>
        </w:tc>
        <w:tc>
          <w:tcPr>
            <w:tcW w:w="1560" w:type="dxa"/>
          </w:tcPr>
          <w:p w14:paraId="3FD7DE57" w14:textId="77777777" w:rsidR="00A712C9" w:rsidRPr="009728B2" w:rsidRDefault="00A712C9" w:rsidP="00310171"/>
        </w:tc>
        <w:tc>
          <w:tcPr>
            <w:tcW w:w="1276" w:type="dxa"/>
          </w:tcPr>
          <w:p w14:paraId="577974FD" w14:textId="77777777" w:rsidR="00A712C9" w:rsidRPr="009728B2" w:rsidRDefault="00A712C9" w:rsidP="00310171"/>
        </w:tc>
      </w:tr>
    </w:tbl>
    <w:p w14:paraId="5369EDEF" w14:textId="77777777" w:rsidR="007C713B" w:rsidRPr="009728B2" w:rsidRDefault="007C713B" w:rsidP="007C713B">
      <w:pPr>
        <w:pStyle w:val="a7"/>
        <w:widowControl/>
        <w:adjustRightInd w:val="0"/>
        <w:snapToGrid w:val="0"/>
        <w:spacing w:beforeAutospacing="0" w:after="40" w:afterAutospacing="0" w:line="320" w:lineRule="exact"/>
        <w:rPr>
          <w:rFonts w:ascii="宋体" w:hAnsi="宋体" w:cs="宋体" w:hint="eastAsia"/>
          <w:kern w:val="2"/>
        </w:rPr>
      </w:pPr>
    </w:p>
    <w:p w14:paraId="7E7D64DF" w14:textId="77777777" w:rsidR="007C713B" w:rsidRPr="007C713B" w:rsidRDefault="007C713B" w:rsidP="007C713B">
      <w:pPr>
        <w:pStyle w:val="a0"/>
      </w:pPr>
    </w:p>
    <w:p w14:paraId="67DE6FCC" w14:textId="77777777" w:rsidR="007C713B" w:rsidRDefault="007C713B" w:rsidP="007C713B">
      <w:pPr>
        <w:pStyle w:val="a4"/>
      </w:pPr>
    </w:p>
    <w:p w14:paraId="07D7E3BF" w14:textId="77777777" w:rsidR="007C713B" w:rsidRDefault="007C713B" w:rsidP="007C713B"/>
    <w:p w14:paraId="05497FE1" w14:textId="77777777" w:rsidR="007C713B" w:rsidRPr="007C713B" w:rsidRDefault="007C713B" w:rsidP="007C713B">
      <w:pPr>
        <w:pStyle w:val="a0"/>
      </w:pPr>
    </w:p>
    <w:p w14:paraId="0179F50B" w14:textId="77777777" w:rsidR="001B2F2D" w:rsidRDefault="001B2F2D">
      <w:pPr>
        <w:pStyle w:val="a4"/>
        <w:ind w:firstLine="0"/>
        <w:jc w:val="center"/>
        <w:outlineLvl w:val="0"/>
        <w:rPr>
          <w:rFonts w:ascii="宋体" w:hAnsi="宋体" w:cs="宋体" w:hint="eastAsia"/>
          <w:sz w:val="32"/>
          <w:szCs w:val="32"/>
        </w:rPr>
      </w:pPr>
    </w:p>
    <w:p w14:paraId="3EBA4FFB" w14:textId="77777777" w:rsidR="001B2F2D" w:rsidRDefault="001B2F2D">
      <w:pPr>
        <w:pStyle w:val="a4"/>
        <w:ind w:firstLine="0"/>
        <w:jc w:val="center"/>
        <w:outlineLvl w:val="0"/>
        <w:rPr>
          <w:rFonts w:ascii="宋体" w:hAnsi="宋体" w:cs="宋体" w:hint="eastAsia"/>
          <w:sz w:val="32"/>
          <w:szCs w:val="32"/>
        </w:rPr>
      </w:pPr>
    </w:p>
    <w:p w14:paraId="0C9B37BD" w14:textId="77777777" w:rsidR="001B2F2D" w:rsidRDefault="001B2F2D">
      <w:pPr>
        <w:pStyle w:val="a4"/>
        <w:ind w:firstLine="0"/>
        <w:jc w:val="center"/>
        <w:outlineLvl w:val="0"/>
        <w:rPr>
          <w:rFonts w:ascii="宋体" w:hAnsi="宋体" w:cs="宋体" w:hint="eastAsia"/>
          <w:sz w:val="32"/>
          <w:szCs w:val="32"/>
        </w:rPr>
      </w:pPr>
    </w:p>
    <w:p w14:paraId="39B60DA6" w14:textId="77777777" w:rsidR="001B2F2D" w:rsidRDefault="001B2F2D">
      <w:pPr>
        <w:pStyle w:val="a4"/>
        <w:ind w:firstLine="0"/>
        <w:jc w:val="center"/>
        <w:outlineLvl w:val="0"/>
        <w:rPr>
          <w:rFonts w:ascii="宋体" w:hAnsi="宋体" w:cs="宋体" w:hint="eastAsia"/>
          <w:sz w:val="32"/>
          <w:szCs w:val="32"/>
        </w:rPr>
      </w:pPr>
    </w:p>
    <w:p w14:paraId="183677CB" w14:textId="77777777" w:rsidR="001B2F2D" w:rsidRDefault="001B2F2D">
      <w:pPr>
        <w:pStyle w:val="a4"/>
        <w:ind w:firstLine="0"/>
        <w:jc w:val="center"/>
        <w:outlineLvl w:val="0"/>
        <w:rPr>
          <w:rFonts w:ascii="宋体" w:hAnsi="宋体" w:cs="宋体" w:hint="eastAsia"/>
          <w:sz w:val="32"/>
          <w:szCs w:val="32"/>
        </w:rPr>
      </w:pPr>
    </w:p>
    <w:p w14:paraId="7C9E5C17" w14:textId="77777777" w:rsidR="001B2F2D" w:rsidRDefault="001B2F2D">
      <w:pPr>
        <w:pStyle w:val="a4"/>
        <w:ind w:firstLine="0"/>
        <w:jc w:val="center"/>
        <w:outlineLvl w:val="0"/>
        <w:rPr>
          <w:rFonts w:ascii="宋体" w:hAnsi="宋体" w:cs="宋体" w:hint="eastAsia"/>
          <w:sz w:val="32"/>
          <w:szCs w:val="32"/>
        </w:rPr>
      </w:pPr>
    </w:p>
    <w:p w14:paraId="623FEB25" w14:textId="77777777" w:rsidR="001B2F2D" w:rsidRDefault="001B2F2D">
      <w:pPr>
        <w:pStyle w:val="a4"/>
        <w:ind w:firstLine="0"/>
        <w:jc w:val="center"/>
        <w:outlineLvl w:val="0"/>
        <w:rPr>
          <w:rFonts w:ascii="宋体" w:hAnsi="宋体" w:cs="宋体" w:hint="eastAsia"/>
          <w:sz w:val="32"/>
          <w:szCs w:val="32"/>
        </w:rPr>
      </w:pPr>
    </w:p>
    <w:bookmarkEnd w:id="2"/>
    <w:bookmarkEnd w:id="3"/>
    <w:p w14:paraId="7833FDF1" w14:textId="77777777" w:rsidR="00B86622" w:rsidRDefault="00B86622">
      <w:pPr>
        <w:spacing w:line="312" w:lineRule="auto"/>
        <w:jc w:val="center"/>
        <w:rPr>
          <w:rFonts w:ascii="宋体" w:hAnsi="宋体" w:cs="宋体" w:hint="eastAsia"/>
          <w:b/>
          <w:bCs/>
          <w:sz w:val="48"/>
          <w:szCs w:val="48"/>
        </w:rPr>
      </w:pPr>
    </w:p>
    <w:p w14:paraId="49DBE374" w14:textId="77777777" w:rsidR="00B86622" w:rsidRDefault="00B86622">
      <w:pPr>
        <w:spacing w:line="312" w:lineRule="auto"/>
        <w:jc w:val="center"/>
        <w:rPr>
          <w:rFonts w:ascii="宋体" w:hAnsi="宋体" w:cs="宋体" w:hint="eastAsia"/>
          <w:b/>
          <w:bCs/>
          <w:sz w:val="48"/>
          <w:szCs w:val="48"/>
        </w:rPr>
      </w:pPr>
    </w:p>
    <w:p w14:paraId="2126B023" w14:textId="77777777" w:rsidR="00B86622" w:rsidRDefault="00B86622">
      <w:pPr>
        <w:spacing w:line="312" w:lineRule="auto"/>
        <w:jc w:val="center"/>
        <w:rPr>
          <w:rFonts w:ascii="宋体" w:hAnsi="宋体" w:cs="宋体" w:hint="eastAsia"/>
          <w:b/>
          <w:bCs/>
          <w:sz w:val="48"/>
          <w:szCs w:val="48"/>
        </w:rPr>
      </w:pPr>
    </w:p>
    <w:p w14:paraId="03B26E02" w14:textId="77777777" w:rsidR="00B86622" w:rsidRDefault="00B86622">
      <w:pPr>
        <w:spacing w:line="312" w:lineRule="auto"/>
        <w:jc w:val="center"/>
        <w:rPr>
          <w:rFonts w:ascii="宋体" w:hAnsi="宋体" w:cs="宋体" w:hint="eastAsia"/>
          <w:b/>
          <w:bCs/>
          <w:sz w:val="48"/>
          <w:szCs w:val="48"/>
        </w:rPr>
      </w:pPr>
    </w:p>
    <w:p w14:paraId="1201F038" w14:textId="77777777" w:rsidR="00B86622" w:rsidRDefault="00B86622">
      <w:pPr>
        <w:spacing w:line="312" w:lineRule="auto"/>
        <w:jc w:val="center"/>
        <w:rPr>
          <w:rFonts w:ascii="宋体" w:hAnsi="宋体" w:cs="宋体" w:hint="eastAsia"/>
          <w:b/>
          <w:bCs/>
          <w:sz w:val="48"/>
          <w:szCs w:val="48"/>
        </w:rPr>
      </w:pPr>
    </w:p>
    <w:p w14:paraId="0AB9CB60" w14:textId="5D6F1C11" w:rsidR="001B2F2D" w:rsidRDefault="00000000">
      <w:pPr>
        <w:spacing w:line="312" w:lineRule="auto"/>
        <w:jc w:val="center"/>
        <w:rPr>
          <w:rFonts w:ascii="宋体" w:hAnsi="宋体" w:cs="宋体" w:hint="eastAsia"/>
          <w:b/>
          <w:bCs/>
          <w:sz w:val="48"/>
          <w:szCs w:val="48"/>
        </w:rPr>
      </w:pPr>
      <w:r>
        <w:rPr>
          <w:rFonts w:ascii="宋体" w:hAnsi="宋体" w:cs="宋体" w:hint="eastAsia"/>
          <w:b/>
          <w:bCs/>
          <w:sz w:val="48"/>
          <w:szCs w:val="48"/>
        </w:rPr>
        <w:t>梧州市中医医院</w:t>
      </w:r>
      <w:r w:rsidR="009D6FC0" w:rsidRPr="009D6FC0">
        <w:rPr>
          <w:rFonts w:ascii="宋体" w:hAnsi="宋体" w:cs="宋体" w:hint="eastAsia"/>
          <w:b/>
          <w:bCs/>
          <w:sz w:val="48"/>
          <w:szCs w:val="48"/>
        </w:rPr>
        <w:t>随访系统改造服务</w:t>
      </w:r>
      <w:r>
        <w:rPr>
          <w:rFonts w:ascii="宋体" w:hAnsi="宋体" w:cs="宋体" w:hint="eastAsia"/>
          <w:b/>
          <w:bCs/>
          <w:sz w:val="48"/>
          <w:szCs w:val="48"/>
        </w:rPr>
        <w:t>价格表</w:t>
      </w:r>
    </w:p>
    <w:p w14:paraId="14BBDF52" w14:textId="77777777" w:rsidR="001B2F2D" w:rsidRDefault="001B2F2D">
      <w:pPr>
        <w:spacing w:line="312" w:lineRule="auto"/>
        <w:rPr>
          <w:rFonts w:ascii="宋体" w:hAnsi="宋体" w:cs="宋体" w:hint="eastAsia"/>
          <w:b/>
          <w:bCs/>
          <w:szCs w:val="21"/>
        </w:rPr>
      </w:pPr>
    </w:p>
    <w:p w14:paraId="0672FE2C" w14:textId="77777777" w:rsidR="001B2F2D" w:rsidRDefault="001B2F2D">
      <w:pPr>
        <w:spacing w:line="312" w:lineRule="auto"/>
        <w:rPr>
          <w:rFonts w:ascii="宋体" w:hAnsi="宋体" w:cs="宋体" w:hint="eastAsia"/>
          <w:b/>
          <w:bCs/>
          <w:szCs w:val="21"/>
        </w:rPr>
      </w:pPr>
    </w:p>
    <w:p w14:paraId="048D8600" w14:textId="77777777" w:rsidR="001B2F2D" w:rsidRDefault="001B2F2D">
      <w:pPr>
        <w:pStyle w:val="a0"/>
        <w:rPr>
          <w:rFonts w:ascii="宋体" w:hAnsi="宋体" w:cs="宋体" w:hint="eastAsia"/>
          <w:b/>
          <w:bCs/>
          <w:sz w:val="21"/>
          <w:szCs w:val="21"/>
        </w:rPr>
      </w:pPr>
    </w:p>
    <w:p w14:paraId="445A6153" w14:textId="77777777" w:rsidR="001B2F2D" w:rsidRDefault="001B2F2D">
      <w:pPr>
        <w:pStyle w:val="a4"/>
        <w:rPr>
          <w:rFonts w:ascii="宋体" w:hAnsi="宋体" w:cs="宋体" w:hint="eastAsia"/>
          <w:b/>
          <w:bCs/>
          <w:szCs w:val="21"/>
        </w:rPr>
      </w:pPr>
    </w:p>
    <w:p w14:paraId="5A549740" w14:textId="77777777" w:rsidR="001B2F2D" w:rsidRDefault="001B2F2D">
      <w:pPr>
        <w:rPr>
          <w:rFonts w:ascii="宋体" w:hAnsi="宋体" w:cs="宋体" w:hint="eastAsia"/>
          <w:b/>
          <w:bCs/>
          <w:szCs w:val="21"/>
        </w:rPr>
      </w:pPr>
    </w:p>
    <w:p w14:paraId="7A3B53E1" w14:textId="77777777" w:rsidR="001B2F2D" w:rsidRDefault="001B2F2D">
      <w:pPr>
        <w:pStyle w:val="a0"/>
        <w:rPr>
          <w:rFonts w:ascii="宋体" w:hAnsi="宋体" w:cs="宋体" w:hint="eastAsia"/>
          <w:b/>
          <w:bCs/>
          <w:sz w:val="21"/>
          <w:szCs w:val="21"/>
        </w:rPr>
      </w:pPr>
    </w:p>
    <w:p w14:paraId="510DD294" w14:textId="77777777" w:rsidR="001B2F2D" w:rsidRDefault="001B2F2D">
      <w:pPr>
        <w:pStyle w:val="a4"/>
        <w:rPr>
          <w:rFonts w:ascii="宋体" w:hAnsi="宋体" w:cs="宋体" w:hint="eastAsia"/>
          <w:b/>
          <w:bCs/>
          <w:szCs w:val="21"/>
        </w:rPr>
      </w:pPr>
    </w:p>
    <w:p w14:paraId="1A544AB7" w14:textId="77777777" w:rsidR="001B2F2D" w:rsidRDefault="001B2F2D">
      <w:pPr>
        <w:rPr>
          <w:rFonts w:ascii="宋体" w:hAnsi="宋体" w:cs="宋体" w:hint="eastAsia"/>
          <w:b/>
          <w:bCs/>
          <w:szCs w:val="21"/>
        </w:rPr>
      </w:pPr>
    </w:p>
    <w:p w14:paraId="2EC304E1" w14:textId="77777777" w:rsidR="001B2F2D" w:rsidRDefault="001B2F2D">
      <w:pPr>
        <w:pStyle w:val="a0"/>
        <w:rPr>
          <w:rFonts w:ascii="宋体" w:hAnsi="宋体" w:cs="宋体" w:hint="eastAsia"/>
          <w:b/>
          <w:bCs/>
          <w:sz w:val="21"/>
          <w:szCs w:val="21"/>
        </w:rPr>
      </w:pPr>
    </w:p>
    <w:p w14:paraId="0A9F00A3" w14:textId="77777777" w:rsidR="001B2F2D" w:rsidRDefault="001B2F2D">
      <w:pPr>
        <w:pStyle w:val="a4"/>
        <w:rPr>
          <w:rFonts w:ascii="宋体" w:hAnsi="宋体" w:cs="宋体" w:hint="eastAsia"/>
          <w:b/>
          <w:bCs/>
          <w:szCs w:val="21"/>
        </w:rPr>
      </w:pPr>
    </w:p>
    <w:p w14:paraId="10E818FA" w14:textId="77777777" w:rsidR="001B2F2D" w:rsidRDefault="001B2F2D">
      <w:pPr>
        <w:rPr>
          <w:rFonts w:ascii="宋体" w:hAnsi="宋体" w:cs="宋体" w:hint="eastAsia"/>
          <w:b/>
          <w:bCs/>
          <w:szCs w:val="21"/>
        </w:rPr>
      </w:pPr>
    </w:p>
    <w:p w14:paraId="3312E54B" w14:textId="77777777" w:rsidR="001B2F2D" w:rsidRDefault="001B2F2D">
      <w:pPr>
        <w:pStyle w:val="a0"/>
        <w:rPr>
          <w:rFonts w:ascii="宋体" w:hAnsi="宋体" w:cs="宋体" w:hint="eastAsia"/>
          <w:b/>
          <w:bCs/>
          <w:sz w:val="21"/>
          <w:szCs w:val="21"/>
        </w:rPr>
      </w:pPr>
    </w:p>
    <w:p w14:paraId="6E5611B8" w14:textId="77777777" w:rsidR="001B2F2D" w:rsidRDefault="001B2F2D">
      <w:pPr>
        <w:rPr>
          <w:rFonts w:ascii="宋体" w:hAnsi="宋体" w:cs="宋体" w:hint="eastAsia"/>
          <w:b/>
          <w:bCs/>
          <w:szCs w:val="21"/>
        </w:rPr>
      </w:pPr>
    </w:p>
    <w:p w14:paraId="48B44455" w14:textId="77777777" w:rsidR="007C713B" w:rsidRPr="007C713B" w:rsidRDefault="007C713B" w:rsidP="007C713B">
      <w:pPr>
        <w:pStyle w:val="a0"/>
      </w:pPr>
    </w:p>
    <w:p w14:paraId="6CA139F9" w14:textId="77777777" w:rsidR="001B2F2D" w:rsidRDefault="001B2F2D">
      <w:pPr>
        <w:pStyle w:val="a0"/>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3430"/>
        <w:gridCol w:w="1560"/>
        <w:gridCol w:w="1276"/>
      </w:tblGrid>
      <w:tr w:rsidR="008F1197" w:rsidRPr="009728B2" w14:paraId="13EA7B80" w14:textId="77777777" w:rsidTr="00F933A2">
        <w:trPr>
          <w:trHeight w:val="287"/>
          <w:tblHeader/>
          <w:jc w:val="center"/>
        </w:trPr>
        <w:tc>
          <w:tcPr>
            <w:tcW w:w="1101" w:type="dxa"/>
            <w:shd w:val="clear" w:color="auto" w:fill="F2F2F2" w:themeFill="background1" w:themeFillShade="F2"/>
            <w:vAlign w:val="center"/>
          </w:tcPr>
          <w:p w14:paraId="3A174FB3" w14:textId="77777777" w:rsidR="008F1197" w:rsidRPr="009728B2" w:rsidRDefault="008F1197" w:rsidP="008F1197">
            <w:pPr>
              <w:jc w:val="center"/>
            </w:pPr>
            <w:r w:rsidRPr="009728B2">
              <w:rPr>
                <w:rFonts w:hint="eastAsia"/>
              </w:rPr>
              <w:lastRenderedPageBreak/>
              <w:t>模块名称</w:t>
            </w:r>
          </w:p>
        </w:tc>
        <w:tc>
          <w:tcPr>
            <w:tcW w:w="1701" w:type="dxa"/>
            <w:shd w:val="clear" w:color="auto" w:fill="F2F2F2" w:themeFill="background1" w:themeFillShade="F2"/>
          </w:tcPr>
          <w:p w14:paraId="2B5963D7" w14:textId="77777777" w:rsidR="008F1197" w:rsidRPr="009728B2" w:rsidRDefault="008F1197" w:rsidP="008F1197">
            <w:pPr>
              <w:jc w:val="center"/>
            </w:pPr>
            <w:r w:rsidRPr="009728B2">
              <w:rPr>
                <w:rFonts w:hint="eastAsia"/>
              </w:rPr>
              <w:t>功能名称</w:t>
            </w:r>
          </w:p>
        </w:tc>
        <w:tc>
          <w:tcPr>
            <w:tcW w:w="3430" w:type="dxa"/>
            <w:shd w:val="clear" w:color="auto" w:fill="F2F2F2" w:themeFill="background1" w:themeFillShade="F2"/>
          </w:tcPr>
          <w:p w14:paraId="1F57F278" w14:textId="77777777" w:rsidR="008F1197" w:rsidRPr="009728B2" w:rsidRDefault="008F1197" w:rsidP="008F1197">
            <w:pPr>
              <w:jc w:val="center"/>
            </w:pPr>
            <w:r w:rsidRPr="009728B2">
              <w:rPr>
                <w:rFonts w:hint="eastAsia"/>
              </w:rPr>
              <w:t>描述说明</w:t>
            </w:r>
          </w:p>
        </w:tc>
        <w:tc>
          <w:tcPr>
            <w:tcW w:w="1560" w:type="dxa"/>
            <w:shd w:val="clear" w:color="auto" w:fill="F2F2F2" w:themeFill="background1" w:themeFillShade="F2"/>
          </w:tcPr>
          <w:p w14:paraId="0BFDA463" w14:textId="4197B237" w:rsidR="008F1197" w:rsidRPr="009728B2" w:rsidRDefault="008F1197" w:rsidP="008F1197">
            <w:pPr>
              <w:jc w:val="center"/>
            </w:pPr>
            <w:r>
              <w:rPr>
                <w:rFonts w:hint="eastAsia"/>
              </w:rPr>
              <w:t>数量</w:t>
            </w:r>
          </w:p>
        </w:tc>
        <w:tc>
          <w:tcPr>
            <w:tcW w:w="1276" w:type="dxa"/>
            <w:shd w:val="clear" w:color="auto" w:fill="F2F2F2" w:themeFill="background1" w:themeFillShade="F2"/>
          </w:tcPr>
          <w:p w14:paraId="1C9825AF" w14:textId="6070DF33" w:rsidR="008F1197" w:rsidRPr="009728B2" w:rsidRDefault="008F1197" w:rsidP="008F1197">
            <w:pPr>
              <w:jc w:val="center"/>
            </w:pPr>
            <w:r>
              <w:rPr>
                <w:rFonts w:hint="eastAsia"/>
              </w:rPr>
              <w:t>价格</w:t>
            </w:r>
          </w:p>
        </w:tc>
      </w:tr>
      <w:tr w:rsidR="005A1C45" w:rsidRPr="009728B2" w14:paraId="35BCC438" w14:textId="77777777" w:rsidTr="00F933A2">
        <w:trPr>
          <w:tblHeader/>
          <w:jc w:val="center"/>
        </w:trPr>
        <w:tc>
          <w:tcPr>
            <w:tcW w:w="1101" w:type="dxa"/>
            <w:vMerge w:val="restart"/>
            <w:vAlign w:val="center"/>
          </w:tcPr>
          <w:p w14:paraId="25909792" w14:textId="77777777" w:rsidR="005A1C45" w:rsidRPr="009728B2" w:rsidRDefault="005A1C45" w:rsidP="00310171">
            <w:r w:rsidRPr="009728B2">
              <w:rPr>
                <w:rFonts w:hint="eastAsia"/>
              </w:rPr>
              <w:t>基础配置模块</w:t>
            </w:r>
          </w:p>
        </w:tc>
        <w:tc>
          <w:tcPr>
            <w:tcW w:w="1701" w:type="dxa"/>
            <w:vAlign w:val="center"/>
          </w:tcPr>
          <w:p w14:paraId="37138D1D" w14:textId="77777777" w:rsidR="005A1C45" w:rsidRPr="009728B2" w:rsidRDefault="005A1C45" w:rsidP="00310171">
            <w:r w:rsidRPr="009728B2">
              <w:rPr>
                <w:rFonts w:hint="eastAsia"/>
              </w:rPr>
              <w:t>患者信息采集</w:t>
            </w:r>
          </w:p>
        </w:tc>
        <w:tc>
          <w:tcPr>
            <w:tcW w:w="3430" w:type="dxa"/>
            <w:vAlign w:val="center"/>
          </w:tcPr>
          <w:p w14:paraId="0419598C" w14:textId="77777777" w:rsidR="005A1C45" w:rsidRPr="009728B2" w:rsidRDefault="005A1C45" w:rsidP="00310171">
            <w:r w:rsidRPr="009728B2">
              <w:rPr>
                <w:rFonts w:hint="eastAsia"/>
              </w:rPr>
              <w:t>从院内</w:t>
            </w:r>
            <w:r w:rsidRPr="009728B2">
              <w:rPr>
                <w:rFonts w:hint="eastAsia"/>
              </w:rPr>
              <w:t>his</w:t>
            </w:r>
            <w:r w:rsidRPr="009728B2">
              <w:rPr>
                <w:rFonts w:hint="eastAsia"/>
              </w:rPr>
              <w:t>系统定期自动抽取住院患者信息以及对同步数据监控</w:t>
            </w:r>
          </w:p>
        </w:tc>
        <w:tc>
          <w:tcPr>
            <w:tcW w:w="1560" w:type="dxa"/>
            <w:vMerge w:val="restart"/>
            <w:vAlign w:val="center"/>
          </w:tcPr>
          <w:p w14:paraId="5B8CF253" w14:textId="6187D5BA" w:rsidR="005A1C45" w:rsidRPr="009728B2" w:rsidRDefault="005A1C45" w:rsidP="00F933A2">
            <w:pPr>
              <w:jc w:val="center"/>
            </w:pPr>
            <w:r>
              <w:rPr>
                <w:rFonts w:hint="eastAsia"/>
              </w:rPr>
              <w:t>1</w:t>
            </w:r>
            <w:r>
              <w:rPr>
                <w:rFonts w:hint="eastAsia"/>
              </w:rPr>
              <w:t>项</w:t>
            </w:r>
          </w:p>
        </w:tc>
        <w:tc>
          <w:tcPr>
            <w:tcW w:w="1276" w:type="dxa"/>
            <w:vMerge w:val="restart"/>
          </w:tcPr>
          <w:p w14:paraId="49394945" w14:textId="77777777" w:rsidR="005A1C45" w:rsidRPr="009728B2" w:rsidRDefault="005A1C45" w:rsidP="00310171"/>
        </w:tc>
      </w:tr>
      <w:tr w:rsidR="005A1C45" w:rsidRPr="009728B2" w14:paraId="7510A966" w14:textId="77777777" w:rsidTr="00F933A2">
        <w:trPr>
          <w:tblHeader/>
          <w:jc w:val="center"/>
        </w:trPr>
        <w:tc>
          <w:tcPr>
            <w:tcW w:w="1101" w:type="dxa"/>
            <w:vMerge/>
            <w:vAlign w:val="center"/>
          </w:tcPr>
          <w:p w14:paraId="25C05E41" w14:textId="77777777" w:rsidR="005A1C45" w:rsidRPr="009728B2" w:rsidRDefault="005A1C45" w:rsidP="00310171"/>
        </w:tc>
        <w:tc>
          <w:tcPr>
            <w:tcW w:w="1701" w:type="dxa"/>
            <w:vAlign w:val="center"/>
          </w:tcPr>
          <w:p w14:paraId="5FECA925" w14:textId="77777777" w:rsidR="005A1C45" w:rsidRPr="009728B2" w:rsidRDefault="005A1C45" w:rsidP="00310171">
            <w:r w:rsidRPr="009728B2">
              <w:rPr>
                <w:rFonts w:hint="eastAsia"/>
              </w:rPr>
              <w:t>其他系统相关接口</w:t>
            </w:r>
          </w:p>
        </w:tc>
        <w:tc>
          <w:tcPr>
            <w:tcW w:w="3430" w:type="dxa"/>
            <w:vAlign w:val="center"/>
          </w:tcPr>
          <w:p w14:paraId="1521DFDD" w14:textId="77777777" w:rsidR="005A1C45" w:rsidRPr="009728B2" w:rsidRDefault="005A1C45" w:rsidP="00310171">
            <w:r w:rsidRPr="009728B2">
              <w:rPr>
                <w:rFonts w:hint="eastAsia"/>
              </w:rPr>
              <w:t>与其它系统中患者相关数据获取的接口对接，用于随访人员查看患者在院信息。其中包括：出院小结、病案首页、化验信息等</w:t>
            </w:r>
          </w:p>
        </w:tc>
        <w:tc>
          <w:tcPr>
            <w:tcW w:w="1560" w:type="dxa"/>
            <w:vMerge/>
          </w:tcPr>
          <w:p w14:paraId="4F95D895" w14:textId="77777777" w:rsidR="005A1C45" w:rsidRPr="009728B2" w:rsidRDefault="005A1C45" w:rsidP="00310171"/>
        </w:tc>
        <w:tc>
          <w:tcPr>
            <w:tcW w:w="1276" w:type="dxa"/>
            <w:vMerge/>
          </w:tcPr>
          <w:p w14:paraId="42A2A7EB" w14:textId="77777777" w:rsidR="005A1C45" w:rsidRPr="009728B2" w:rsidRDefault="005A1C45" w:rsidP="00310171"/>
        </w:tc>
      </w:tr>
      <w:tr w:rsidR="005A1C45" w:rsidRPr="009728B2" w14:paraId="39448DE7" w14:textId="77777777" w:rsidTr="00F933A2">
        <w:trPr>
          <w:trHeight w:val="839"/>
          <w:tblHeader/>
          <w:jc w:val="center"/>
        </w:trPr>
        <w:tc>
          <w:tcPr>
            <w:tcW w:w="1101" w:type="dxa"/>
            <w:vMerge/>
            <w:vAlign w:val="center"/>
          </w:tcPr>
          <w:p w14:paraId="1B3FB5C1" w14:textId="77777777" w:rsidR="005A1C45" w:rsidRPr="009728B2" w:rsidRDefault="005A1C45" w:rsidP="00310171"/>
        </w:tc>
        <w:tc>
          <w:tcPr>
            <w:tcW w:w="1701" w:type="dxa"/>
            <w:vAlign w:val="center"/>
          </w:tcPr>
          <w:p w14:paraId="762C5ECA" w14:textId="77777777" w:rsidR="005A1C45" w:rsidRPr="009728B2" w:rsidRDefault="005A1C45" w:rsidP="00310171">
            <w:r w:rsidRPr="009728B2">
              <w:rPr>
                <w:rFonts w:hint="eastAsia"/>
              </w:rPr>
              <w:t>自动拨号接口</w:t>
            </w:r>
          </w:p>
        </w:tc>
        <w:tc>
          <w:tcPr>
            <w:tcW w:w="3430" w:type="dxa"/>
            <w:vAlign w:val="center"/>
          </w:tcPr>
          <w:p w14:paraId="1F3D55A2" w14:textId="77777777" w:rsidR="005A1C45" w:rsidRPr="009728B2" w:rsidRDefault="005A1C45" w:rsidP="00310171">
            <w:r w:rsidRPr="009728B2">
              <w:rPr>
                <w:rFonts w:hint="eastAsia"/>
              </w:rPr>
              <w:t>通过硬件对接系统实现自动拨号</w:t>
            </w:r>
          </w:p>
        </w:tc>
        <w:tc>
          <w:tcPr>
            <w:tcW w:w="1560" w:type="dxa"/>
            <w:vMerge/>
          </w:tcPr>
          <w:p w14:paraId="0F0AF136" w14:textId="77777777" w:rsidR="005A1C45" w:rsidRPr="009728B2" w:rsidRDefault="005A1C45" w:rsidP="00310171"/>
        </w:tc>
        <w:tc>
          <w:tcPr>
            <w:tcW w:w="1276" w:type="dxa"/>
            <w:vMerge/>
          </w:tcPr>
          <w:p w14:paraId="31D4516D" w14:textId="77777777" w:rsidR="005A1C45" w:rsidRPr="009728B2" w:rsidRDefault="005A1C45" w:rsidP="00310171"/>
        </w:tc>
      </w:tr>
      <w:tr w:rsidR="005A1C45" w:rsidRPr="009728B2" w14:paraId="4317B138" w14:textId="77777777" w:rsidTr="00F933A2">
        <w:trPr>
          <w:tblHeader/>
          <w:jc w:val="center"/>
        </w:trPr>
        <w:tc>
          <w:tcPr>
            <w:tcW w:w="1101" w:type="dxa"/>
            <w:vMerge/>
            <w:vAlign w:val="center"/>
          </w:tcPr>
          <w:p w14:paraId="16049F74" w14:textId="77777777" w:rsidR="005A1C45" w:rsidRPr="009728B2" w:rsidRDefault="005A1C45" w:rsidP="00310171"/>
        </w:tc>
        <w:tc>
          <w:tcPr>
            <w:tcW w:w="1701" w:type="dxa"/>
            <w:vAlign w:val="center"/>
          </w:tcPr>
          <w:p w14:paraId="4A65D206" w14:textId="77777777" w:rsidR="005A1C45" w:rsidRPr="009728B2" w:rsidRDefault="005A1C45" w:rsidP="00310171">
            <w:r w:rsidRPr="009728B2">
              <w:rPr>
                <w:rFonts w:hint="eastAsia"/>
              </w:rPr>
              <w:t>短信接口</w:t>
            </w:r>
          </w:p>
        </w:tc>
        <w:tc>
          <w:tcPr>
            <w:tcW w:w="3430" w:type="dxa"/>
            <w:vAlign w:val="center"/>
          </w:tcPr>
          <w:p w14:paraId="3F370274" w14:textId="77777777" w:rsidR="005A1C45" w:rsidRPr="009728B2" w:rsidRDefault="005A1C45" w:rsidP="00310171">
            <w:r w:rsidRPr="009728B2">
              <w:rPr>
                <w:rFonts w:hint="eastAsia"/>
              </w:rPr>
              <w:t>与运营商对接短信收发接口</w:t>
            </w:r>
          </w:p>
        </w:tc>
        <w:tc>
          <w:tcPr>
            <w:tcW w:w="1560" w:type="dxa"/>
            <w:vMerge/>
          </w:tcPr>
          <w:p w14:paraId="3C65E08D" w14:textId="77777777" w:rsidR="005A1C45" w:rsidRPr="009728B2" w:rsidRDefault="005A1C45" w:rsidP="00310171"/>
        </w:tc>
        <w:tc>
          <w:tcPr>
            <w:tcW w:w="1276" w:type="dxa"/>
            <w:vMerge/>
          </w:tcPr>
          <w:p w14:paraId="2B6454D8" w14:textId="77777777" w:rsidR="005A1C45" w:rsidRPr="009728B2" w:rsidRDefault="005A1C45" w:rsidP="00310171"/>
        </w:tc>
      </w:tr>
      <w:tr w:rsidR="005A1C45" w:rsidRPr="009728B2" w14:paraId="267CD54E" w14:textId="77777777" w:rsidTr="00F933A2">
        <w:trPr>
          <w:tblHeader/>
          <w:jc w:val="center"/>
        </w:trPr>
        <w:tc>
          <w:tcPr>
            <w:tcW w:w="1101" w:type="dxa"/>
            <w:vMerge/>
            <w:vAlign w:val="center"/>
          </w:tcPr>
          <w:p w14:paraId="7EF68782" w14:textId="77777777" w:rsidR="005A1C45" w:rsidRPr="009728B2" w:rsidRDefault="005A1C45" w:rsidP="00310171"/>
        </w:tc>
        <w:tc>
          <w:tcPr>
            <w:tcW w:w="1701" w:type="dxa"/>
            <w:vAlign w:val="center"/>
          </w:tcPr>
          <w:p w14:paraId="52B98215" w14:textId="77777777" w:rsidR="005A1C45" w:rsidRPr="009728B2" w:rsidRDefault="005A1C45" w:rsidP="00310171">
            <w:r w:rsidRPr="009728B2">
              <w:rPr>
                <w:rFonts w:hint="eastAsia"/>
              </w:rPr>
              <w:t>系统管理</w:t>
            </w:r>
          </w:p>
        </w:tc>
        <w:tc>
          <w:tcPr>
            <w:tcW w:w="3430" w:type="dxa"/>
            <w:vAlign w:val="center"/>
          </w:tcPr>
          <w:p w14:paraId="31C04336" w14:textId="77777777" w:rsidR="005A1C45" w:rsidRPr="009728B2" w:rsidRDefault="005A1C45" w:rsidP="00310171">
            <w:r w:rsidRPr="009728B2">
              <w:rPr>
                <w:rFonts w:hint="eastAsia"/>
              </w:rPr>
              <w:t>包括功能菜单、科室维护、员工维护、权限维护、日志查询等</w:t>
            </w:r>
          </w:p>
        </w:tc>
        <w:tc>
          <w:tcPr>
            <w:tcW w:w="1560" w:type="dxa"/>
            <w:vMerge/>
          </w:tcPr>
          <w:p w14:paraId="37DF3174" w14:textId="77777777" w:rsidR="005A1C45" w:rsidRPr="009728B2" w:rsidRDefault="005A1C45" w:rsidP="00310171"/>
        </w:tc>
        <w:tc>
          <w:tcPr>
            <w:tcW w:w="1276" w:type="dxa"/>
            <w:vMerge/>
          </w:tcPr>
          <w:p w14:paraId="087909E2" w14:textId="77777777" w:rsidR="005A1C45" w:rsidRPr="009728B2" w:rsidRDefault="005A1C45" w:rsidP="00310171"/>
        </w:tc>
      </w:tr>
      <w:tr w:rsidR="005A1C45" w:rsidRPr="009728B2" w14:paraId="1ADF7A13" w14:textId="77777777" w:rsidTr="00F933A2">
        <w:trPr>
          <w:tblHeader/>
          <w:jc w:val="center"/>
        </w:trPr>
        <w:tc>
          <w:tcPr>
            <w:tcW w:w="1101" w:type="dxa"/>
            <w:vMerge/>
            <w:vAlign w:val="center"/>
          </w:tcPr>
          <w:p w14:paraId="1E0FDFA3" w14:textId="77777777" w:rsidR="005A1C45" w:rsidRPr="009728B2" w:rsidRDefault="005A1C45" w:rsidP="00310171"/>
        </w:tc>
        <w:tc>
          <w:tcPr>
            <w:tcW w:w="1701" w:type="dxa"/>
            <w:vAlign w:val="center"/>
          </w:tcPr>
          <w:p w14:paraId="620342EF" w14:textId="77777777" w:rsidR="005A1C45" w:rsidRPr="009728B2" w:rsidRDefault="005A1C45" w:rsidP="00310171">
            <w:r w:rsidRPr="009728B2">
              <w:rPr>
                <w:rFonts w:hint="eastAsia"/>
              </w:rPr>
              <w:t>内外网互通数据服务</w:t>
            </w:r>
          </w:p>
        </w:tc>
        <w:tc>
          <w:tcPr>
            <w:tcW w:w="3430" w:type="dxa"/>
            <w:vAlign w:val="center"/>
          </w:tcPr>
          <w:p w14:paraId="322BB90B" w14:textId="77777777" w:rsidR="005A1C45" w:rsidRPr="009728B2" w:rsidRDefault="005A1C45" w:rsidP="00310171">
            <w:r w:rsidRPr="009728B2">
              <w:rPr>
                <w:rFonts w:hint="eastAsia"/>
              </w:rPr>
              <w:t>内网系统和外网移动终端数据交换服务</w:t>
            </w:r>
          </w:p>
        </w:tc>
        <w:tc>
          <w:tcPr>
            <w:tcW w:w="1560" w:type="dxa"/>
            <w:vMerge/>
          </w:tcPr>
          <w:p w14:paraId="5266BC41" w14:textId="77777777" w:rsidR="005A1C45" w:rsidRPr="009728B2" w:rsidRDefault="005A1C45" w:rsidP="00310171"/>
        </w:tc>
        <w:tc>
          <w:tcPr>
            <w:tcW w:w="1276" w:type="dxa"/>
            <w:vMerge/>
          </w:tcPr>
          <w:p w14:paraId="4A50DA9C" w14:textId="77777777" w:rsidR="005A1C45" w:rsidRPr="009728B2" w:rsidRDefault="005A1C45" w:rsidP="00310171"/>
        </w:tc>
      </w:tr>
      <w:tr w:rsidR="005A1C45" w:rsidRPr="009728B2" w14:paraId="4F55C43C" w14:textId="77777777" w:rsidTr="00F933A2">
        <w:trPr>
          <w:tblHeader/>
          <w:jc w:val="center"/>
        </w:trPr>
        <w:tc>
          <w:tcPr>
            <w:tcW w:w="1101" w:type="dxa"/>
            <w:vMerge w:val="restart"/>
            <w:vAlign w:val="center"/>
          </w:tcPr>
          <w:p w14:paraId="0A5AF7DB" w14:textId="77777777" w:rsidR="005A1C45" w:rsidRPr="009728B2" w:rsidRDefault="005A1C45" w:rsidP="00310171">
            <w:r w:rsidRPr="009728B2">
              <w:rPr>
                <w:rFonts w:hint="eastAsia"/>
              </w:rPr>
              <w:t>客服随访模块</w:t>
            </w:r>
          </w:p>
          <w:p w14:paraId="5EE354F0" w14:textId="77777777" w:rsidR="005A1C45" w:rsidRPr="009728B2" w:rsidRDefault="005A1C45" w:rsidP="00310171">
            <w:r w:rsidRPr="009728B2">
              <w:rPr>
                <w:rFonts w:hint="eastAsia"/>
              </w:rPr>
              <w:t>（随访中心模块）</w:t>
            </w:r>
          </w:p>
        </w:tc>
        <w:tc>
          <w:tcPr>
            <w:tcW w:w="1701" w:type="dxa"/>
            <w:vAlign w:val="center"/>
          </w:tcPr>
          <w:p w14:paraId="523E66DC" w14:textId="77777777" w:rsidR="005A1C45" w:rsidRPr="009728B2" w:rsidRDefault="005A1C45" w:rsidP="00310171">
            <w:r w:rsidRPr="009728B2">
              <w:rPr>
                <w:rFonts w:hint="eastAsia"/>
              </w:rPr>
              <w:t>客服随访模板管理</w:t>
            </w:r>
          </w:p>
        </w:tc>
        <w:tc>
          <w:tcPr>
            <w:tcW w:w="3430" w:type="dxa"/>
            <w:vAlign w:val="center"/>
          </w:tcPr>
          <w:p w14:paraId="3EFCE070" w14:textId="77777777" w:rsidR="005A1C45" w:rsidRPr="009728B2" w:rsidRDefault="005A1C45" w:rsidP="00310171">
            <w:r w:rsidRPr="009728B2">
              <w:rPr>
                <w:rFonts w:hint="eastAsia"/>
              </w:rPr>
              <w:t>随访模板制定、维护以及模板过滤条件的设置，模板随访周期的设置等</w:t>
            </w:r>
          </w:p>
        </w:tc>
        <w:tc>
          <w:tcPr>
            <w:tcW w:w="1560" w:type="dxa"/>
            <w:vMerge/>
          </w:tcPr>
          <w:p w14:paraId="063AEC5A" w14:textId="77777777" w:rsidR="005A1C45" w:rsidRPr="009728B2" w:rsidRDefault="005A1C45" w:rsidP="00310171"/>
        </w:tc>
        <w:tc>
          <w:tcPr>
            <w:tcW w:w="1276" w:type="dxa"/>
            <w:vMerge/>
          </w:tcPr>
          <w:p w14:paraId="1D89ECFF" w14:textId="77777777" w:rsidR="005A1C45" w:rsidRPr="009728B2" w:rsidRDefault="005A1C45" w:rsidP="00310171"/>
        </w:tc>
      </w:tr>
      <w:tr w:rsidR="005A1C45" w:rsidRPr="009728B2" w14:paraId="31CE8F2C" w14:textId="77777777" w:rsidTr="00F933A2">
        <w:trPr>
          <w:tblHeader/>
          <w:jc w:val="center"/>
        </w:trPr>
        <w:tc>
          <w:tcPr>
            <w:tcW w:w="1101" w:type="dxa"/>
            <w:vMerge/>
            <w:vAlign w:val="center"/>
          </w:tcPr>
          <w:p w14:paraId="28560438" w14:textId="77777777" w:rsidR="005A1C45" w:rsidRPr="009728B2" w:rsidRDefault="005A1C45" w:rsidP="00310171"/>
        </w:tc>
        <w:tc>
          <w:tcPr>
            <w:tcW w:w="1701" w:type="dxa"/>
            <w:vAlign w:val="center"/>
          </w:tcPr>
          <w:p w14:paraId="06ECAAB2" w14:textId="77777777" w:rsidR="005A1C45" w:rsidRPr="009728B2" w:rsidRDefault="005A1C45" w:rsidP="00310171">
            <w:r w:rsidRPr="009728B2">
              <w:rPr>
                <w:rFonts w:hint="eastAsia"/>
              </w:rPr>
              <w:t>定时任务分配</w:t>
            </w:r>
          </w:p>
        </w:tc>
        <w:tc>
          <w:tcPr>
            <w:tcW w:w="3430" w:type="dxa"/>
            <w:vAlign w:val="center"/>
          </w:tcPr>
          <w:p w14:paraId="405D13AE" w14:textId="77777777" w:rsidR="005A1C45" w:rsidRPr="009728B2" w:rsidRDefault="005A1C45" w:rsidP="00310171">
            <w:r w:rsidRPr="009728B2">
              <w:rPr>
                <w:rFonts w:hint="eastAsia"/>
              </w:rPr>
              <w:t>计划任务的自动生成以及根据配置条件自动分配随访任务到随访人员</w:t>
            </w:r>
          </w:p>
        </w:tc>
        <w:tc>
          <w:tcPr>
            <w:tcW w:w="1560" w:type="dxa"/>
            <w:vMerge/>
          </w:tcPr>
          <w:p w14:paraId="4DC8C9B6" w14:textId="77777777" w:rsidR="005A1C45" w:rsidRPr="009728B2" w:rsidRDefault="005A1C45" w:rsidP="00310171"/>
        </w:tc>
        <w:tc>
          <w:tcPr>
            <w:tcW w:w="1276" w:type="dxa"/>
            <w:vMerge/>
          </w:tcPr>
          <w:p w14:paraId="2AEF1A3E" w14:textId="77777777" w:rsidR="005A1C45" w:rsidRPr="009728B2" w:rsidRDefault="005A1C45" w:rsidP="00310171"/>
        </w:tc>
      </w:tr>
      <w:tr w:rsidR="005A1C45" w:rsidRPr="009728B2" w14:paraId="75B4387F" w14:textId="77777777" w:rsidTr="00F933A2">
        <w:trPr>
          <w:tblHeader/>
          <w:jc w:val="center"/>
        </w:trPr>
        <w:tc>
          <w:tcPr>
            <w:tcW w:w="1101" w:type="dxa"/>
            <w:vMerge/>
            <w:vAlign w:val="center"/>
          </w:tcPr>
          <w:p w14:paraId="5C574BDF" w14:textId="77777777" w:rsidR="005A1C45" w:rsidRPr="009728B2" w:rsidRDefault="005A1C45" w:rsidP="00310171"/>
        </w:tc>
        <w:tc>
          <w:tcPr>
            <w:tcW w:w="1701" w:type="dxa"/>
            <w:vAlign w:val="center"/>
          </w:tcPr>
          <w:p w14:paraId="1C068F64" w14:textId="77777777" w:rsidR="005A1C45" w:rsidRPr="009728B2" w:rsidRDefault="005A1C45" w:rsidP="00310171">
            <w:r w:rsidRPr="009728B2">
              <w:rPr>
                <w:rFonts w:hint="eastAsia"/>
              </w:rPr>
              <w:t>患者信息查看</w:t>
            </w:r>
          </w:p>
        </w:tc>
        <w:tc>
          <w:tcPr>
            <w:tcW w:w="3430" w:type="dxa"/>
            <w:vAlign w:val="center"/>
          </w:tcPr>
          <w:p w14:paraId="42B7BFF3" w14:textId="77777777" w:rsidR="005A1C45" w:rsidRPr="009728B2" w:rsidRDefault="005A1C45" w:rsidP="00310171">
            <w:r w:rsidRPr="009728B2">
              <w:rPr>
                <w:rFonts w:hint="eastAsia"/>
              </w:rPr>
              <w:t>患者信息的获取与展示，包括患者基本信息、出院小结、化验信息、病案首页等</w:t>
            </w:r>
          </w:p>
        </w:tc>
        <w:tc>
          <w:tcPr>
            <w:tcW w:w="1560" w:type="dxa"/>
            <w:vMerge/>
          </w:tcPr>
          <w:p w14:paraId="1E4BB834" w14:textId="77777777" w:rsidR="005A1C45" w:rsidRPr="009728B2" w:rsidRDefault="005A1C45" w:rsidP="00310171"/>
        </w:tc>
        <w:tc>
          <w:tcPr>
            <w:tcW w:w="1276" w:type="dxa"/>
            <w:vMerge/>
          </w:tcPr>
          <w:p w14:paraId="59E65E15" w14:textId="77777777" w:rsidR="005A1C45" w:rsidRPr="009728B2" w:rsidRDefault="005A1C45" w:rsidP="00310171"/>
        </w:tc>
      </w:tr>
      <w:tr w:rsidR="005A1C45" w:rsidRPr="009728B2" w14:paraId="1B57AC21" w14:textId="77777777" w:rsidTr="00F933A2">
        <w:trPr>
          <w:tblHeader/>
          <w:jc w:val="center"/>
        </w:trPr>
        <w:tc>
          <w:tcPr>
            <w:tcW w:w="1101" w:type="dxa"/>
            <w:vMerge/>
            <w:vAlign w:val="center"/>
          </w:tcPr>
          <w:p w14:paraId="1DE85D6B" w14:textId="77777777" w:rsidR="005A1C45" w:rsidRPr="009728B2" w:rsidRDefault="005A1C45" w:rsidP="00310171"/>
        </w:tc>
        <w:tc>
          <w:tcPr>
            <w:tcW w:w="1701" w:type="dxa"/>
            <w:vAlign w:val="center"/>
          </w:tcPr>
          <w:p w14:paraId="7654A051" w14:textId="77777777" w:rsidR="005A1C45" w:rsidRPr="009728B2" w:rsidRDefault="005A1C45" w:rsidP="00310171">
            <w:r w:rsidRPr="009728B2">
              <w:rPr>
                <w:rFonts w:hint="eastAsia"/>
              </w:rPr>
              <w:t>患者随访</w:t>
            </w:r>
          </w:p>
        </w:tc>
        <w:tc>
          <w:tcPr>
            <w:tcW w:w="3430" w:type="dxa"/>
            <w:vAlign w:val="center"/>
          </w:tcPr>
          <w:p w14:paraId="27974A73" w14:textId="77777777" w:rsidR="005A1C45" w:rsidRPr="009728B2" w:rsidRDefault="005A1C45" w:rsidP="00310171">
            <w:r w:rsidRPr="009728B2">
              <w:rPr>
                <w:rFonts w:hint="eastAsia"/>
              </w:rPr>
              <w:t>客服随访的核心业务：执行随访任务、自动匹配模板、自动拨号电话随访，记录随访结果、记录患者问题以及查看患者出院小结、化验信息、病案首页、历次随访等信息</w:t>
            </w:r>
          </w:p>
        </w:tc>
        <w:tc>
          <w:tcPr>
            <w:tcW w:w="1560" w:type="dxa"/>
            <w:vMerge/>
          </w:tcPr>
          <w:p w14:paraId="720FDD8A" w14:textId="77777777" w:rsidR="005A1C45" w:rsidRPr="009728B2" w:rsidRDefault="005A1C45" w:rsidP="00310171"/>
        </w:tc>
        <w:tc>
          <w:tcPr>
            <w:tcW w:w="1276" w:type="dxa"/>
            <w:vMerge/>
          </w:tcPr>
          <w:p w14:paraId="65B2E713" w14:textId="77777777" w:rsidR="005A1C45" w:rsidRPr="009728B2" w:rsidRDefault="005A1C45" w:rsidP="00310171"/>
        </w:tc>
      </w:tr>
      <w:tr w:rsidR="005A1C45" w:rsidRPr="009728B2" w14:paraId="32D1ED75" w14:textId="77777777" w:rsidTr="00F933A2">
        <w:trPr>
          <w:tblHeader/>
          <w:jc w:val="center"/>
        </w:trPr>
        <w:tc>
          <w:tcPr>
            <w:tcW w:w="1101" w:type="dxa"/>
            <w:vMerge/>
            <w:vAlign w:val="center"/>
          </w:tcPr>
          <w:p w14:paraId="0D733ADE" w14:textId="77777777" w:rsidR="005A1C45" w:rsidRPr="009728B2" w:rsidRDefault="005A1C45" w:rsidP="00310171"/>
        </w:tc>
        <w:tc>
          <w:tcPr>
            <w:tcW w:w="1701" w:type="dxa"/>
            <w:vAlign w:val="center"/>
          </w:tcPr>
          <w:p w14:paraId="18A61810" w14:textId="77777777" w:rsidR="005A1C45" w:rsidRPr="009728B2" w:rsidRDefault="005A1C45" w:rsidP="00310171">
            <w:r w:rsidRPr="009728B2">
              <w:rPr>
                <w:rFonts w:hint="eastAsia"/>
              </w:rPr>
              <w:t>随访结果查询</w:t>
            </w:r>
          </w:p>
        </w:tc>
        <w:tc>
          <w:tcPr>
            <w:tcW w:w="3430" w:type="dxa"/>
            <w:vAlign w:val="center"/>
          </w:tcPr>
          <w:p w14:paraId="36F5E73E" w14:textId="77777777" w:rsidR="005A1C45" w:rsidRPr="009728B2" w:rsidRDefault="005A1C45" w:rsidP="00310171">
            <w:r w:rsidRPr="009728B2">
              <w:rPr>
                <w:rFonts w:hint="eastAsia"/>
              </w:rPr>
              <w:t>随访结果查询以及随访详细信息展示</w:t>
            </w:r>
          </w:p>
        </w:tc>
        <w:tc>
          <w:tcPr>
            <w:tcW w:w="1560" w:type="dxa"/>
            <w:vMerge/>
          </w:tcPr>
          <w:p w14:paraId="12B50FAA" w14:textId="77777777" w:rsidR="005A1C45" w:rsidRPr="009728B2" w:rsidRDefault="005A1C45" w:rsidP="00310171"/>
        </w:tc>
        <w:tc>
          <w:tcPr>
            <w:tcW w:w="1276" w:type="dxa"/>
            <w:vMerge/>
          </w:tcPr>
          <w:p w14:paraId="4726B3F1" w14:textId="77777777" w:rsidR="005A1C45" w:rsidRPr="009728B2" w:rsidRDefault="005A1C45" w:rsidP="00310171"/>
        </w:tc>
      </w:tr>
      <w:tr w:rsidR="005A1C45" w:rsidRPr="009728B2" w14:paraId="72A87D1A" w14:textId="77777777" w:rsidTr="00F933A2">
        <w:trPr>
          <w:tblHeader/>
          <w:jc w:val="center"/>
        </w:trPr>
        <w:tc>
          <w:tcPr>
            <w:tcW w:w="1101" w:type="dxa"/>
            <w:vMerge/>
            <w:vAlign w:val="center"/>
          </w:tcPr>
          <w:p w14:paraId="3A8F713A" w14:textId="77777777" w:rsidR="005A1C45" w:rsidRPr="009728B2" w:rsidRDefault="005A1C45" w:rsidP="00310171"/>
        </w:tc>
        <w:tc>
          <w:tcPr>
            <w:tcW w:w="1701" w:type="dxa"/>
            <w:vAlign w:val="center"/>
          </w:tcPr>
          <w:p w14:paraId="2BF7A21A" w14:textId="77777777" w:rsidR="005A1C45" w:rsidRPr="009728B2" w:rsidRDefault="005A1C45" w:rsidP="00310171">
            <w:r w:rsidRPr="009728B2">
              <w:rPr>
                <w:rFonts w:hint="eastAsia"/>
              </w:rPr>
              <w:t>统计分析</w:t>
            </w:r>
          </w:p>
        </w:tc>
        <w:tc>
          <w:tcPr>
            <w:tcW w:w="3430" w:type="dxa"/>
            <w:vAlign w:val="center"/>
          </w:tcPr>
          <w:p w14:paraId="561285BA" w14:textId="77777777" w:rsidR="005A1C45" w:rsidRPr="009728B2" w:rsidRDefault="005A1C45" w:rsidP="00310171">
            <w:r w:rsidRPr="009728B2">
              <w:rPr>
                <w:rFonts w:hint="eastAsia"/>
              </w:rPr>
              <w:t>包括计划任务完成情况、随访工作量、</w:t>
            </w:r>
            <w:proofErr w:type="gramStart"/>
            <w:r w:rsidRPr="009728B2">
              <w:rPr>
                <w:rFonts w:hint="eastAsia"/>
              </w:rPr>
              <w:t>随访率</w:t>
            </w:r>
            <w:proofErr w:type="gramEnd"/>
            <w:r w:rsidRPr="009728B2">
              <w:rPr>
                <w:rFonts w:hint="eastAsia"/>
              </w:rPr>
              <w:t>等</w:t>
            </w:r>
          </w:p>
        </w:tc>
        <w:tc>
          <w:tcPr>
            <w:tcW w:w="1560" w:type="dxa"/>
            <w:vMerge/>
          </w:tcPr>
          <w:p w14:paraId="1FA118F3" w14:textId="77777777" w:rsidR="005A1C45" w:rsidRPr="009728B2" w:rsidRDefault="005A1C45" w:rsidP="00310171"/>
        </w:tc>
        <w:tc>
          <w:tcPr>
            <w:tcW w:w="1276" w:type="dxa"/>
            <w:vMerge/>
          </w:tcPr>
          <w:p w14:paraId="0246D6BB" w14:textId="77777777" w:rsidR="005A1C45" w:rsidRPr="009728B2" w:rsidRDefault="005A1C45" w:rsidP="00310171"/>
        </w:tc>
      </w:tr>
      <w:tr w:rsidR="005A1C45" w:rsidRPr="009728B2" w14:paraId="27CB355C" w14:textId="77777777" w:rsidTr="00F933A2">
        <w:trPr>
          <w:tblHeader/>
          <w:jc w:val="center"/>
        </w:trPr>
        <w:tc>
          <w:tcPr>
            <w:tcW w:w="1101" w:type="dxa"/>
            <w:vMerge w:val="restart"/>
            <w:vAlign w:val="center"/>
          </w:tcPr>
          <w:p w14:paraId="44D43EFD" w14:textId="77777777" w:rsidR="005A1C45" w:rsidRPr="009728B2" w:rsidRDefault="005A1C45" w:rsidP="00310171">
            <w:r w:rsidRPr="009728B2">
              <w:rPr>
                <w:rFonts w:hint="eastAsia"/>
              </w:rPr>
              <w:t>行风办模块</w:t>
            </w:r>
          </w:p>
          <w:p w14:paraId="1D815A16" w14:textId="77777777" w:rsidR="005A1C45" w:rsidRPr="009728B2" w:rsidRDefault="005A1C45" w:rsidP="00310171">
            <w:r w:rsidRPr="009728B2">
              <w:rPr>
                <w:rFonts w:hint="eastAsia"/>
              </w:rPr>
              <w:t>(</w:t>
            </w:r>
            <w:r w:rsidRPr="009728B2">
              <w:rPr>
                <w:rFonts w:hint="eastAsia"/>
              </w:rPr>
              <w:t>行风办随访模块</w:t>
            </w:r>
            <w:r w:rsidRPr="009728B2">
              <w:rPr>
                <w:rFonts w:hint="eastAsia"/>
              </w:rPr>
              <w:t>)</w:t>
            </w:r>
          </w:p>
        </w:tc>
        <w:tc>
          <w:tcPr>
            <w:tcW w:w="1701" w:type="dxa"/>
            <w:vAlign w:val="center"/>
          </w:tcPr>
          <w:p w14:paraId="0669C03C" w14:textId="77777777" w:rsidR="005A1C45" w:rsidRPr="009728B2" w:rsidRDefault="005A1C45" w:rsidP="00310171">
            <w:r w:rsidRPr="009728B2">
              <w:rPr>
                <w:rFonts w:hint="eastAsia"/>
              </w:rPr>
              <w:t>满意度模板管理</w:t>
            </w:r>
          </w:p>
        </w:tc>
        <w:tc>
          <w:tcPr>
            <w:tcW w:w="3430" w:type="dxa"/>
            <w:vAlign w:val="center"/>
          </w:tcPr>
          <w:p w14:paraId="220060CA" w14:textId="77777777" w:rsidR="005A1C45" w:rsidRPr="009728B2" w:rsidRDefault="005A1C45" w:rsidP="00310171">
            <w:r w:rsidRPr="009728B2">
              <w:rPr>
                <w:rFonts w:hint="eastAsia"/>
              </w:rPr>
              <w:t>满意度随访模板维护、匹配条件设置等</w:t>
            </w:r>
          </w:p>
        </w:tc>
        <w:tc>
          <w:tcPr>
            <w:tcW w:w="1560" w:type="dxa"/>
            <w:vMerge/>
          </w:tcPr>
          <w:p w14:paraId="038DF88F" w14:textId="77777777" w:rsidR="005A1C45" w:rsidRPr="009728B2" w:rsidRDefault="005A1C45" w:rsidP="00310171"/>
        </w:tc>
        <w:tc>
          <w:tcPr>
            <w:tcW w:w="1276" w:type="dxa"/>
            <w:vMerge/>
          </w:tcPr>
          <w:p w14:paraId="78852AE3" w14:textId="77777777" w:rsidR="005A1C45" w:rsidRPr="009728B2" w:rsidRDefault="005A1C45" w:rsidP="00310171"/>
        </w:tc>
      </w:tr>
      <w:tr w:rsidR="005A1C45" w:rsidRPr="009728B2" w14:paraId="23357B44" w14:textId="77777777" w:rsidTr="00F933A2">
        <w:trPr>
          <w:tblHeader/>
          <w:jc w:val="center"/>
        </w:trPr>
        <w:tc>
          <w:tcPr>
            <w:tcW w:w="1101" w:type="dxa"/>
            <w:vMerge/>
            <w:vAlign w:val="center"/>
          </w:tcPr>
          <w:p w14:paraId="39CADDAB" w14:textId="77777777" w:rsidR="005A1C45" w:rsidRPr="009728B2" w:rsidRDefault="005A1C45" w:rsidP="00310171"/>
        </w:tc>
        <w:tc>
          <w:tcPr>
            <w:tcW w:w="1701" w:type="dxa"/>
            <w:vAlign w:val="center"/>
          </w:tcPr>
          <w:p w14:paraId="36A6BB65" w14:textId="77777777" w:rsidR="005A1C45" w:rsidRPr="009728B2" w:rsidRDefault="005A1C45" w:rsidP="00310171">
            <w:r w:rsidRPr="009728B2">
              <w:rPr>
                <w:rFonts w:hint="eastAsia"/>
              </w:rPr>
              <w:t>随访任务管理</w:t>
            </w:r>
          </w:p>
        </w:tc>
        <w:tc>
          <w:tcPr>
            <w:tcW w:w="3430" w:type="dxa"/>
            <w:vAlign w:val="center"/>
          </w:tcPr>
          <w:p w14:paraId="356FD61A" w14:textId="77777777" w:rsidR="005A1C45" w:rsidRPr="009728B2" w:rsidRDefault="005A1C45" w:rsidP="00310171">
            <w:r w:rsidRPr="009728B2">
              <w:rPr>
                <w:rFonts w:hint="eastAsia"/>
              </w:rPr>
              <w:t>根据设置条件自动过滤需要随访的患者，在随访时可以及时查看患者出院小结、化验信息、病案首页、历次随访等信息</w:t>
            </w:r>
          </w:p>
        </w:tc>
        <w:tc>
          <w:tcPr>
            <w:tcW w:w="1560" w:type="dxa"/>
            <w:vMerge/>
          </w:tcPr>
          <w:p w14:paraId="1E757711" w14:textId="77777777" w:rsidR="005A1C45" w:rsidRPr="009728B2" w:rsidRDefault="005A1C45" w:rsidP="00310171"/>
        </w:tc>
        <w:tc>
          <w:tcPr>
            <w:tcW w:w="1276" w:type="dxa"/>
            <w:vMerge/>
          </w:tcPr>
          <w:p w14:paraId="1B6595EE" w14:textId="77777777" w:rsidR="005A1C45" w:rsidRPr="009728B2" w:rsidRDefault="005A1C45" w:rsidP="00310171"/>
        </w:tc>
      </w:tr>
      <w:tr w:rsidR="005A1C45" w:rsidRPr="009728B2" w14:paraId="36E6A631" w14:textId="77777777" w:rsidTr="00F933A2">
        <w:trPr>
          <w:tblHeader/>
          <w:jc w:val="center"/>
        </w:trPr>
        <w:tc>
          <w:tcPr>
            <w:tcW w:w="1101" w:type="dxa"/>
            <w:vMerge/>
            <w:vAlign w:val="center"/>
          </w:tcPr>
          <w:p w14:paraId="55C6B532" w14:textId="77777777" w:rsidR="005A1C45" w:rsidRPr="009728B2" w:rsidRDefault="005A1C45" w:rsidP="00310171"/>
        </w:tc>
        <w:tc>
          <w:tcPr>
            <w:tcW w:w="1701" w:type="dxa"/>
            <w:vAlign w:val="center"/>
          </w:tcPr>
          <w:p w14:paraId="432222AB" w14:textId="77777777" w:rsidR="005A1C45" w:rsidRPr="009728B2" w:rsidRDefault="005A1C45" w:rsidP="00310171">
            <w:r w:rsidRPr="009728B2">
              <w:rPr>
                <w:rFonts w:hint="eastAsia"/>
              </w:rPr>
              <w:t>满意度随访</w:t>
            </w:r>
          </w:p>
        </w:tc>
        <w:tc>
          <w:tcPr>
            <w:tcW w:w="3430" w:type="dxa"/>
            <w:vAlign w:val="center"/>
          </w:tcPr>
          <w:p w14:paraId="0F98DC5B" w14:textId="77777777" w:rsidR="005A1C45" w:rsidRPr="009728B2" w:rsidRDefault="005A1C45" w:rsidP="00310171">
            <w:r w:rsidRPr="009728B2">
              <w:rPr>
                <w:rFonts w:hint="eastAsia"/>
              </w:rPr>
              <w:t>根据待随访患者信息，自动匹配模板后通过自动拨号电话方式进行满意度随访并记录随访结果</w:t>
            </w:r>
          </w:p>
        </w:tc>
        <w:tc>
          <w:tcPr>
            <w:tcW w:w="1560" w:type="dxa"/>
            <w:vMerge/>
          </w:tcPr>
          <w:p w14:paraId="764A478D" w14:textId="77777777" w:rsidR="005A1C45" w:rsidRPr="009728B2" w:rsidRDefault="005A1C45" w:rsidP="00310171"/>
        </w:tc>
        <w:tc>
          <w:tcPr>
            <w:tcW w:w="1276" w:type="dxa"/>
            <w:vMerge/>
          </w:tcPr>
          <w:p w14:paraId="1AA7EAC7" w14:textId="77777777" w:rsidR="005A1C45" w:rsidRPr="009728B2" w:rsidRDefault="005A1C45" w:rsidP="00310171"/>
        </w:tc>
      </w:tr>
      <w:tr w:rsidR="005A1C45" w:rsidRPr="009728B2" w14:paraId="0EE81932" w14:textId="77777777" w:rsidTr="00F933A2">
        <w:trPr>
          <w:tblHeader/>
          <w:jc w:val="center"/>
        </w:trPr>
        <w:tc>
          <w:tcPr>
            <w:tcW w:w="1101" w:type="dxa"/>
            <w:vMerge/>
            <w:vAlign w:val="center"/>
          </w:tcPr>
          <w:p w14:paraId="49826DBB" w14:textId="77777777" w:rsidR="005A1C45" w:rsidRPr="009728B2" w:rsidRDefault="005A1C45" w:rsidP="00310171"/>
        </w:tc>
        <w:tc>
          <w:tcPr>
            <w:tcW w:w="1701" w:type="dxa"/>
            <w:vAlign w:val="center"/>
          </w:tcPr>
          <w:p w14:paraId="2BB88729" w14:textId="77777777" w:rsidR="005A1C45" w:rsidRPr="009728B2" w:rsidRDefault="005A1C45" w:rsidP="00310171">
            <w:r w:rsidRPr="009728B2">
              <w:rPr>
                <w:rFonts w:hint="eastAsia"/>
              </w:rPr>
              <w:t>满意度随访结果查询</w:t>
            </w:r>
          </w:p>
        </w:tc>
        <w:tc>
          <w:tcPr>
            <w:tcW w:w="3430" w:type="dxa"/>
            <w:vAlign w:val="center"/>
          </w:tcPr>
          <w:p w14:paraId="6125FCC5" w14:textId="77777777" w:rsidR="005A1C45" w:rsidRPr="009728B2" w:rsidRDefault="005A1C45" w:rsidP="00310171">
            <w:r w:rsidRPr="009728B2">
              <w:rPr>
                <w:rFonts w:hint="eastAsia"/>
              </w:rPr>
              <w:t>查询满意度随访结果以及随访的详细信息展示</w:t>
            </w:r>
          </w:p>
        </w:tc>
        <w:tc>
          <w:tcPr>
            <w:tcW w:w="1560" w:type="dxa"/>
            <w:vMerge/>
          </w:tcPr>
          <w:p w14:paraId="095EF959" w14:textId="77777777" w:rsidR="005A1C45" w:rsidRPr="009728B2" w:rsidRDefault="005A1C45" w:rsidP="00310171"/>
        </w:tc>
        <w:tc>
          <w:tcPr>
            <w:tcW w:w="1276" w:type="dxa"/>
            <w:vMerge/>
          </w:tcPr>
          <w:p w14:paraId="1B906E67" w14:textId="77777777" w:rsidR="005A1C45" w:rsidRPr="009728B2" w:rsidRDefault="005A1C45" w:rsidP="00310171"/>
        </w:tc>
      </w:tr>
      <w:tr w:rsidR="005A1C45" w:rsidRPr="009728B2" w14:paraId="0F4FD76F" w14:textId="77777777" w:rsidTr="00F933A2">
        <w:trPr>
          <w:tblHeader/>
          <w:jc w:val="center"/>
        </w:trPr>
        <w:tc>
          <w:tcPr>
            <w:tcW w:w="1101" w:type="dxa"/>
            <w:vMerge/>
            <w:vAlign w:val="center"/>
          </w:tcPr>
          <w:p w14:paraId="791B5A58" w14:textId="77777777" w:rsidR="005A1C45" w:rsidRPr="009728B2" w:rsidRDefault="005A1C45" w:rsidP="00310171"/>
        </w:tc>
        <w:tc>
          <w:tcPr>
            <w:tcW w:w="1701" w:type="dxa"/>
            <w:vAlign w:val="center"/>
          </w:tcPr>
          <w:p w14:paraId="2965D13D" w14:textId="77777777" w:rsidR="005A1C45" w:rsidRPr="009728B2" w:rsidRDefault="005A1C45" w:rsidP="00310171">
            <w:r w:rsidRPr="009728B2">
              <w:rPr>
                <w:rFonts w:hint="eastAsia"/>
              </w:rPr>
              <w:t>患者历次随访结果查询</w:t>
            </w:r>
          </w:p>
        </w:tc>
        <w:tc>
          <w:tcPr>
            <w:tcW w:w="3430" w:type="dxa"/>
            <w:vAlign w:val="center"/>
          </w:tcPr>
          <w:p w14:paraId="4218E0F6" w14:textId="77777777" w:rsidR="005A1C45" w:rsidRPr="009728B2" w:rsidRDefault="005A1C45" w:rsidP="00310171">
            <w:r w:rsidRPr="009728B2">
              <w:rPr>
                <w:rFonts w:hint="eastAsia"/>
              </w:rPr>
              <w:t>查看本科室的随访结果以及客服和科室医生历次的随访结果</w:t>
            </w:r>
          </w:p>
        </w:tc>
        <w:tc>
          <w:tcPr>
            <w:tcW w:w="1560" w:type="dxa"/>
            <w:vMerge/>
          </w:tcPr>
          <w:p w14:paraId="4F7B0200" w14:textId="77777777" w:rsidR="005A1C45" w:rsidRPr="009728B2" w:rsidRDefault="005A1C45" w:rsidP="00310171"/>
        </w:tc>
        <w:tc>
          <w:tcPr>
            <w:tcW w:w="1276" w:type="dxa"/>
            <w:vMerge/>
          </w:tcPr>
          <w:p w14:paraId="3D08A287" w14:textId="77777777" w:rsidR="005A1C45" w:rsidRPr="009728B2" w:rsidRDefault="005A1C45" w:rsidP="00310171"/>
        </w:tc>
      </w:tr>
      <w:tr w:rsidR="005A1C45" w:rsidRPr="009728B2" w14:paraId="53C40BF8" w14:textId="77777777" w:rsidTr="00F933A2">
        <w:trPr>
          <w:tblHeader/>
          <w:jc w:val="center"/>
        </w:trPr>
        <w:tc>
          <w:tcPr>
            <w:tcW w:w="1101" w:type="dxa"/>
            <w:vMerge/>
            <w:vAlign w:val="center"/>
          </w:tcPr>
          <w:p w14:paraId="05086E42" w14:textId="77777777" w:rsidR="005A1C45" w:rsidRPr="009728B2" w:rsidRDefault="005A1C45" w:rsidP="00310171"/>
        </w:tc>
        <w:tc>
          <w:tcPr>
            <w:tcW w:w="1701" w:type="dxa"/>
            <w:vAlign w:val="center"/>
          </w:tcPr>
          <w:p w14:paraId="2F7A7E8B" w14:textId="77777777" w:rsidR="005A1C45" w:rsidRPr="009728B2" w:rsidRDefault="005A1C45" w:rsidP="00310171">
            <w:r w:rsidRPr="009728B2">
              <w:rPr>
                <w:rFonts w:hint="eastAsia"/>
              </w:rPr>
              <w:t>统计分析</w:t>
            </w:r>
          </w:p>
        </w:tc>
        <w:tc>
          <w:tcPr>
            <w:tcW w:w="3430" w:type="dxa"/>
            <w:vAlign w:val="center"/>
          </w:tcPr>
          <w:p w14:paraId="0955668D" w14:textId="77777777" w:rsidR="005A1C45" w:rsidRPr="009728B2" w:rsidRDefault="005A1C45" w:rsidP="00310171">
            <w:r w:rsidRPr="009728B2">
              <w:rPr>
                <w:rFonts w:hint="eastAsia"/>
              </w:rPr>
              <w:t>各科室的满意度、问卷问题统计、综合指标统计等</w:t>
            </w:r>
          </w:p>
        </w:tc>
        <w:tc>
          <w:tcPr>
            <w:tcW w:w="1560" w:type="dxa"/>
            <w:vMerge/>
          </w:tcPr>
          <w:p w14:paraId="2C4BF0B6" w14:textId="77777777" w:rsidR="005A1C45" w:rsidRPr="009728B2" w:rsidRDefault="005A1C45" w:rsidP="00310171"/>
        </w:tc>
        <w:tc>
          <w:tcPr>
            <w:tcW w:w="1276" w:type="dxa"/>
            <w:vMerge/>
          </w:tcPr>
          <w:p w14:paraId="785E4683" w14:textId="77777777" w:rsidR="005A1C45" w:rsidRPr="009728B2" w:rsidRDefault="005A1C45" w:rsidP="00310171"/>
        </w:tc>
      </w:tr>
      <w:tr w:rsidR="005A1C45" w:rsidRPr="009728B2" w14:paraId="1A223B45" w14:textId="77777777" w:rsidTr="00F933A2">
        <w:trPr>
          <w:tblHeader/>
          <w:jc w:val="center"/>
        </w:trPr>
        <w:tc>
          <w:tcPr>
            <w:tcW w:w="1101" w:type="dxa"/>
            <w:vMerge w:val="restart"/>
            <w:vAlign w:val="center"/>
          </w:tcPr>
          <w:p w14:paraId="230C1704" w14:textId="77777777" w:rsidR="005A1C45" w:rsidRPr="009728B2" w:rsidRDefault="005A1C45" w:rsidP="00310171">
            <w:r w:rsidRPr="009728B2">
              <w:rPr>
                <w:rFonts w:hint="eastAsia"/>
              </w:rPr>
              <w:t>科室医生、护士随访</w:t>
            </w:r>
          </w:p>
        </w:tc>
        <w:tc>
          <w:tcPr>
            <w:tcW w:w="1701" w:type="dxa"/>
            <w:vAlign w:val="center"/>
          </w:tcPr>
          <w:p w14:paraId="21DBB9D7" w14:textId="77777777" w:rsidR="005A1C45" w:rsidRPr="009728B2" w:rsidRDefault="005A1C45" w:rsidP="00310171">
            <w:r w:rsidRPr="009728B2">
              <w:rPr>
                <w:rFonts w:hint="eastAsia"/>
              </w:rPr>
              <w:t>科室随访模板管理</w:t>
            </w:r>
          </w:p>
        </w:tc>
        <w:tc>
          <w:tcPr>
            <w:tcW w:w="3430" w:type="dxa"/>
            <w:vAlign w:val="center"/>
          </w:tcPr>
          <w:p w14:paraId="0575283A" w14:textId="77777777" w:rsidR="005A1C45" w:rsidRPr="009728B2" w:rsidRDefault="005A1C45" w:rsidP="00310171">
            <w:r w:rsidRPr="009728B2">
              <w:rPr>
                <w:rFonts w:hint="eastAsia"/>
              </w:rPr>
              <w:t>根据科室、疾病或其它条件创建随访模板、设置模板匹配条件、模板的维护和修改等</w:t>
            </w:r>
          </w:p>
        </w:tc>
        <w:tc>
          <w:tcPr>
            <w:tcW w:w="1560" w:type="dxa"/>
            <w:vMerge/>
          </w:tcPr>
          <w:p w14:paraId="7A94F89B" w14:textId="77777777" w:rsidR="005A1C45" w:rsidRPr="009728B2" w:rsidRDefault="005A1C45" w:rsidP="00310171"/>
        </w:tc>
        <w:tc>
          <w:tcPr>
            <w:tcW w:w="1276" w:type="dxa"/>
            <w:vMerge/>
          </w:tcPr>
          <w:p w14:paraId="401253B6" w14:textId="77777777" w:rsidR="005A1C45" w:rsidRPr="009728B2" w:rsidRDefault="005A1C45" w:rsidP="00310171"/>
        </w:tc>
      </w:tr>
      <w:tr w:rsidR="005A1C45" w:rsidRPr="009728B2" w14:paraId="2B76EE14" w14:textId="77777777" w:rsidTr="00F933A2">
        <w:trPr>
          <w:tblHeader/>
          <w:jc w:val="center"/>
        </w:trPr>
        <w:tc>
          <w:tcPr>
            <w:tcW w:w="1101" w:type="dxa"/>
            <w:vMerge/>
            <w:vAlign w:val="center"/>
          </w:tcPr>
          <w:p w14:paraId="2E488ADA" w14:textId="77777777" w:rsidR="005A1C45" w:rsidRPr="009728B2" w:rsidRDefault="005A1C45" w:rsidP="00310171"/>
        </w:tc>
        <w:tc>
          <w:tcPr>
            <w:tcW w:w="1701" w:type="dxa"/>
            <w:vAlign w:val="center"/>
          </w:tcPr>
          <w:p w14:paraId="30039D4C" w14:textId="77777777" w:rsidR="005A1C45" w:rsidRPr="009728B2" w:rsidRDefault="005A1C45" w:rsidP="00310171">
            <w:r w:rsidRPr="009728B2">
              <w:rPr>
                <w:rFonts w:hint="eastAsia"/>
              </w:rPr>
              <w:t>科室随访任务管理</w:t>
            </w:r>
          </w:p>
        </w:tc>
        <w:tc>
          <w:tcPr>
            <w:tcW w:w="3430" w:type="dxa"/>
            <w:vAlign w:val="center"/>
          </w:tcPr>
          <w:p w14:paraId="15B626C2" w14:textId="77777777" w:rsidR="005A1C45" w:rsidRPr="009728B2" w:rsidRDefault="005A1C45" w:rsidP="00310171">
            <w:r w:rsidRPr="009728B2">
              <w:rPr>
                <w:rFonts w:hint="eastAsia"/>
              </w:rPr>
              <w:t>随访任务的生成和随访任务的分配</w:t>
            </w:r>
          </w:p>
        </w:tc>
        <w:tc>
          <w:tcPr>
            <w:tcW w:w="1560" w:type="dxa"/>
            <w:vMerge/>
          </w:tcPr>
          <w:p w14:paraId="07F99228" w14:textId="77777777" w:rsidR="005A1C45" w:rsidRPr="009728B2" w:rsidRDefault="005A1C45" w:rsidP="00310171"/>
        </w:tc>
        <w:tc>
          <w:tcPr>
            <w:tcW w:w="1276" w:type="dxa"/>
            <w:vMerge/>
          </w:tcPr>
          <w:p w14:paraId="0C68CC6B" w14:textId="77777777" w:rsidR="005A1C45" w:rsidRPr="009728B2" w:rsidRDefault="005A1C45" w:rsidP="00310171"/>
        </w:tc>
      </w:tr>
      <w:tr w:rsidR="005A1C45" w:rsidRPr="009728B2" w14:paraId="39F525BB" w14:textId="77777777" w:rsidTr="00F933A2">
        <w:trPr>
          <w:tblHeader/>
          <w:jc w:val="center"/>
        </w:trPr>
        <w:tc>
          <w:tcPr>
            <w:tcW w:w="1101" w:type="dxa"/>
            <w:vMerge/>
            <w:vAlign w:val="center"/>
          </w:tcPr>
          <w:p w14:paraId="0C983A81" w14:textId="77777777" w:rsidR="005A1C45" w:rsidRPr="009728B2" w:rsidRDefault="005A1C45" w:rsidP="00310171"/>
        </w:tc>
        <w:tc>
          <w:tcPr>
            <w:tcW w:w="1701" w:type="dxa"/>
            <w:vAlign w:val="center"/>
          </w:tcPr>
          <w:p w14:paraId="4709140C" w14:textId="77777777" w:rsidR="005A1C45" w:rsidRPr="009728B2" w:rsidRDefault="005A1C45" w:rsidP="00310171">
            <w:r w:rsidRPr="009728B2">
              <w:rPr>
                <w:rFonts w:hint="eastAsia"/>
              </w:rPr>
              <w:t>科室患者信息查询</w:t>
            </w:r>
          </w:p>
        </w:tc>
        <w:tc>
          <w:tcPr>
            <w:tcW w:w="3430" w:type="dxa"/>
            <w:vAlign w:val="center"/>
          </w:tcPr>
          <w:p w14:paraId="4252D824" w14:textId="77777777" w:rsidR="005A1C45" w:rsidRPr="009728B2" w:rsidRDefault="005A1C45" w:rsidP="00310171">
            <w:r w:rsidRPr="009728B2">
              <w:rPr>
                <w:rFonts w:hint="eastAsia"/>
              </w:rPr>
              <w:t>本科室患者信息以及相关的出院小结、化验单、历次随访等信息的查询、展示以及其它设置和操作</w:t>
            </w:r>
          </w:p>
        </w:tc>
        <w:tc>
          <w:tcPr>
            <w:tcW w:w="1560" w:type="dxa"/>
            <w:vMerge/>
          </w:tcPr>
          <w:p w14:paraId="7F3AB75D" w14:textId="77777777" w:rsidR="005A1C45" w:rsidRPr="009728B2" w:rsidRDefault="005A1C45" w:rsidP="00310171"/>
        </w:tc>
        <w:tc>
          <w:tcPr>
            <w:tcW w:w="1276" w:type="dxa"/>
            <w:vMerge/>
          </w:tcPr>
          <w:p w14:paraId="0A996645" w14:textId="77777777" w:rsidR="005A1C45" w:rsidRPr="009728B2" w:rsidRDefault="005A1C45" w:rsidP="00310171"/>
        </w:tc>
      </w:tr>
      <w:tr w:rsidR="005A1C45" w:rsidRPr="009728B2" w14:paraId="1B3158F4" w14:textId="77777777" w:rsidTr="00F933A2">
        <w:trPr>
          <w:tblHeader/>
          <w:jc w:val="center"/>
        </w:trPr>
        <w:tc>
          <w:tcPr>
            <w:tcW w:w="1101" w:type="dxa"/>
            <w:vMerge/>
            <w:vAlign w:val="center"/>
          </w:tcPr>
          <w:p w14:paraId="0CB54769" w14:textId="77777777" w:rsidR="005A1C45" w:rsidRPr="009728B2" w:rsidRDefault="005A1C45" w:rsidP="00310171"/>
        </w:tc>
        <w:tc>
          <w:tcPr>
            <w:tcW w:w="1701" w:type="dxa"/>
            <w:vAlign w:val="center"/>
          </w:tcPr>
          <w:p w14:paraId="21813DC5" w14:textId="77777777" w:rsidR="005A1C45" w:rsidRPr="009728B2" w:rsidRDefault="005A1C45" w:rsidP="00310171">
            <w:r w:rsidRPr="009728B2">
              <w:rPr>
                <w:rFonts w:hint="eastAsia"/>
              </w:rPr>
              <w:t>电话随访</w:t>
            </w:r>
          </w:p>
        </w:tc>
        <w:tc>
          <w:tcPr>
            <w:tcW w:w="3430" w:type="dxa"/>
            <w:vAlign w:val="center"/>
          </w:tcPr>
          <w:p w14:paraId="762B7200" w14:textId="77777777" w:rsidR="005A1C45" w:rsidRPr="009728B2" w:rsidRDefault="005A1C45" w:rsidP="00310171">
            <w:r w:rsidRPr="009728B2">
              <w:rPr>
                <w:rFonts w:hint="eastAsia"/>
              </w:rPr>
              <w:t>执行随访任务、系统自动匹配随访模板、自动拨打网络电话进行随访、查看患者相关信息、保存随访结果，同时查看患者出院小结、化验单、历次随访等信息</w:t>
            </w:r>
          </w:p>
        </w:tc>
        <w:tc>
          <w:tcPr>
            <w:tcW w:w="1560" w:type="dxa"/>
            <w:vMerge/>
          </w:tcPr>
          <w:p w14:paraId="7BC1561E" w14:textId="77777777" w:rsidR="005A1C45" w:rsidRPr="009728B2" w:rsidRDefault="005A1C45" w:rsidP="00310171"/>
        </w:tc>
        <w:tc>
          <w:tcPr>
            <w:tcW w:w="1276" w:type="dxa"/>
            <w:vMerge/>
          </w:tcPr>
          <w:p w14:paraId="4311C14C" w14:textId="77777777" w:rsidR="005A1C45" w:rsidRPr="009728B2" w:rsidRDefault="005A1C45" w:rsidP="00310171"/>
        </w:tc>
      </w:tr>
      <w:tr w:rsidR="005A1C45" w:rsidRPr="009728B2" w14:paraId="71424A89" w14:textId="77777777" w:rsidTr="00F933A2">
        <w:trPr>
          <w:tblHeader/>
          <w:jc w:val="center"/>
        </w:trPr>
        <w:tc>
          <w:tcPr>
            <w:tcW w:w="1101" w:type="dxa"/>
            <w:vMerge w:val="restart"/>
            <w:vAlign w:val="center"/>
          </w:tcPr>
          <w:p w14:paraId="4F2E4209" w14:textId="77777777" w:rsidR="005A1C45" w:rsidRPr="009728B2" w:rsidRDefault="005A1C45" w:rsidP="00310171">
            <w:r w:rsidRPr="009728B2">
              <w:rPr>
                <w:rFonts w:hint="eastAsia"/>
              </w:rPr>
              <w:lastRenderedPageBreak/>
              <w:t>移动端</w:t>
            </w:r>
          </w:p>
        </w:tc>
        <w:tc>
          <w:tcPr>
            <w:tcW w:w="1701" w:type="dxa"/>
            <w:vAlign w:val="center"/>
          </w:tcPr>
          <w:p w14:paraId="3CA8325B" w14:textId="77777777" w:rsidR="005A1C45" w:rsidRPr="009728B2" w:rsidRDefault="005A1C45" w:rsidP="00310171">
            <w:r w:rsidRPr="009728B2">
              <w:rPr>
                <w:rFonts w:hint="eastAsia"/>
              </w:rPr>
              <w:t>医生版手机</w:t>
            </w:r>
            <w:r w:rsidRPr="009728B2">
              <w:rPr>
                <w:rFonts w:hint="eastAsia"/>
              </w:rPr>
              <w:t>app</w:t>
            </w:r>
            <w:r w:rsidRPr="009728B2">
              <w:rPr>
                <w:rFonts w:hint="eastAsia"/>
              </w:rPr>
              <w:t>应用</w:t>
            </w:r>
          </w:p>
        </w:tc>
        <w:tc>
          <w:tcPr>
            <w:tcW w:w="3430" w:type="dxa"/>
            <w:vAlign w:val="center"/>
          </w:tcPr>
          <w:p w14:paraId="1BA093CB" w14:textId="77777777" w:rsidR="005A1C45" w:rsidRPr="009728B2" w:rsidRDefault="005A1C45" w:rsidP="00310171">
            <w:r w:rsidRPr="009728B2">
              <w:rPr>
                <w:rFonts w:hint="eastAsia"/>
              </w:rPr>
              <w:t>医生通过</w:t>
            </w:r>
            <w:r w:rsidRPr="009728B2">
              <w:rPr>
                <w:rFonts w:hint="eastAsia"/>
              </w:rPr>
              <w:t>app</w:t>
            </w:r>
            <w:r w:rsidRPr="009728B2">
              <w:rPr>
                <w:rFonts w:hint="eastAsia"/>
              </w:rPr>
              <w:t>应用完成日常随访工作</w:t>
            </w:r>
          </w:p>
        </w:tc>
        <w:tc>
          <w:tcPr>
            <w:tcW w:w="1560" w:type="dxa"/>
            <w:vMerge/>
          </w:tcPr>
          <w:p w14:paraId="7A529834" w14:textId="77777777" w:rsidR="005A1C45" w:rsidRPr="009728B2" w:rsidRDefault="005A1C45" w:rsidP="00310171"/>
        </w:tc>
        <w:tc>
          <w:tcPr>
            <w:tcW w:w="1276" w:type="dxa"/>
            <w:vMerge/>
          </w:tcPr>
          <w:p w14:paraId="4DA5EB57" w14:textId="77777777" w:rsidR="005A1C45" w:rsidRPr="009728B2" w:rsidRDefault="005A1C45" w:rsidP="00310171"/>
        </w:tc>
      </w:tr>
      <w:tr w:rsidR="005A1C45" w:rsidRPr="009728B2" w14:paraId="6A3CB102" w14:textId="77777777" w:rsidTr="00F933A2">
        <w:trPr>
          <w:tblHeader/>
          <w:jc w:val="center"/>
        </w:trPr>
        <w:tc>
          <w:tcPr>
            <w:tcW w:w="1101" w:type="dxa"/>
            <w:vMerge/>
            <w:vAlign w:val="center"/>
          </w:tcPr>
          <w:p w14:paraId="1732531F" w14:textId="77777777" w:rsidR="005A1C45" w:rsidRPr="009728B2" w:rsidRDefault="005A1C45" w:rsidP="00310171"/>
        </w:tc>
        <w:tc>
          <w:tcPr>
            <w:tcW w:w="1701" w:type="dxa"/>
            <w:vAlign w:val="center"/>
          </w:tcPr>
          <w:p w14:paraId="00AB8EBA" w14:textId="77777777" w:rsidR="005A1C45" w:rsidRPr="009728B2" w:rsidRDefault="005A1C45" w:rsidP="00310171">
            <w:r w:rsidRPr="009728B2">
              <w:rPr>
                <w:rFonts w:hint="eastAsia"/>
              </w:rPr>
              <w:t>短信管理</w:t>
            </w:r>
          </w:p>
        </w:tc>
        <w:tc>
          <w:tcPr>
            <w:tcW w:w="3430" w:type="dxa"/>
            <w:vAlign w:val="center"/>
          </w:tcPr>
          <w:p w14:paraId="508F2D77" w14:textId="77777777" w:rsidR="005A1C45" w:rsidRPr="009728B2" w:rsidRDefault="005A1C45" w:rsidP="00310171">
            <w:r w:rsidRPr="009728B2">
              <w:rPr>
                <w:rFonts w:hint="eastAsia"/>
              </w:rPr>
              <w:t>医生通过本功能可以向指定患者发送义诊通知、用药提醒、定期复查、科普讲座等，功能包括：短信模板制定、患者匹配查询、定时发送设置、发送结果查询等</w:t>
            </w:r>
          </w:p>
        </w:tc>
        <w:tc>
          <w:tcPr>
            <w:tcW w:w="1560" w:type="dxa"/>
            <w:vMerge/>
          </w:tcPr>
          <w:p w14:paraId="1FD01B68" w14:textId="77777777" w:rsidR="005A1C45" w:rsidRPr="009728B2" w:rsidRDefault="005A1C45" w:rsidP="00310171"/>
        </w:tc>
        <w:tc>
          <w:tcPr>
            <w:tcW w:w="1276" w:type="dxa"/>
            <w:vMerge/>
          </w:tcPr>
          <w:p w14:paraId="0DB81650" w14:textId="77777777" w:rsidR="005A1C45" w:rsidRPr="009728B2" w:rsidRDefault="005A1C45" w:rsidP="00310171"/>
        </w:tc>
      </w:tr>
      <w:tr w:rsidR="005A1C45" w:rsidRPr="009728B2" w14:paraId="5CEEF8D1" w14:textId="77777777" w:rsidTr="00F933A2">
        <w:trPr>
          <w:tblHeader/>
          <w:jc w:val="center"/>
        </w:trPr>
        <w:tc>
          <w:tcPr>
            <w:tcW w:w="1101" w:type="dxa"/>
            <w:vMerge w:val="restart"/>
            <w:vAlign w:val="center"/>
          </w:tcPr>
          <w:p w14:paraId="355F918A" w14:textId="77777777" w:rsidR="005A1C45" w:rsidRPr="009728B2" w:rsidRDefault="005A1C45" w:rsidP="00310171">
            <w:r w:rsidRPr="009728B2">
              <w:rPr>
                <w:rFonts w:hint="eastAsia"/>
              </w:rPr>
              <w:t>移动</w:t>
            </w:r>
            <w:r w:rsidRPr="009728B2">
              <w:rPr>
                <w:rFonts w:hint="eastAsia"/>
              </w:rPr>
              <w:t>pad</w:t>
            </w:r>
            <w:r w:rsidRPr="009728B2">
              <w:rPr>
                <w:rFonts w:hint="eastAsia"/>
              </w:rPr>
              <w:t>在院随访</w:t>
            </w:r>
          </w:p>
        </w:tc>
        <w:tc>
          <w:tcPr>
            <w:tcW w:w="1701" w:type="dxa"/>
            <w:vAlign w:val="center"/>
          </w:tcPr>
          <w:p w14:paraId="2E5F1F9E" w14:textId="77777777" w:rsidR="005A1C45" w:rsidRPr="009728B2" w:rsidRDefault="005A1C45" w:rsidP="00310171">
            <w:r w:rsidRPr="009728B2">
              <w:rPr>
                <w:rFonts w:hint="eastAsia"/>
              </w:rPr>
              <w:t>在</w:t>
            </w:r>
            <w:proofErr w:type="gramStart"/>
            <w:r w:rsidRPr="009728B2">
              <w:rPr>
                <w:rFonts w:hint="eastAsia"/>
              </w:rPr>
              <w:t>院患者</w:t>
            </w:r>
            <w:proofErr w:type="gramEnd"/>
            <w:r w:rsidRPr="009728B2">
              <w:rPr>
                <w:rFonts w:hint="eastAsia"/>
              </w:rPr>
              <w:t>信息获取</w:t>
            </w:r>
          </w:p>
        </w:tc>
        <w:tc>
          <w:tcPr>
            <w:tcW w:w="3430" w:type="dxa"/>
            <w:vAlign w:val="center"/>
          </w:tcPr>
          <w:p w14:paraId="124CCAFD" w14:textId="77777777" w:rsidR="005A1C45" w:rsidRPr="009728B2" w:rsidRDefault="005A1C45" w:rsidP="00310171">
            <w:r w:rsidRPr="009728B2">
              <w:rPr>
                <w:rFonts w:hint="eastAsia"/>
              </w:rPr>
              <w:t>通过接口的方式，在随访前获取当天在院的患者信息</w:t>
            </w:r>
          </w:p>
        </w:tc>
        <w:tc>
          <w:tcPr>
            <w:tcW w:w="1560" w:type="dxa"/>
            <w:vMerge/>
          </w:tcPr>
          <w:p w14:paraId="2714168A" w14:textId="77777777" w:rsidR="005A1C45" w:rsidRPr="009728B2" w:rsidRDefault="005A1C45" w:rsidP="00310171"/>
        </w:tc>
        <w:tc>
          <w:tcPr>
            <w:tcW w:w="1276" w:type="dxa"/>
            <w:vMerge/>
          </w:tcPr>
          <w:p w14:paraId="48B182AD" w14:textId="77777777" w:rsidR="005A1C45" w:rsidRPr="009728B2" w:rsidRDefault="005A1C45" w:rsidP="00310171"/>
        </w:tc>
      </w:tr>
      <w:tr w:rsidR="005A1C45" w:rsidRPr="009728B2" w14:paraId="7DECB31A" w14:textId="77777777" w:rsidTr="00F933A2">
        <w:trPr>
          <w:tblHeader/>
          <w:jc w:val="center"/>
        </w:trPr>
        <w:tc>
          <w:tcPr>
            <w:tcW w:w="1101" w:type="dxa"/>
            <w:vMerge/>
            <w:vAlign w:val="center"/>
          </w:tcPr>
          <w:p w14:paraId="56CC5F30" w14:textId="77777777" w:rsidR="005A1C45" w:rsidRPr="009728B2" w:rsidRDefault="005A1C45" w:rsidP="00310171"/>
        </w:tc>
        <w:tc>
          <w:tcPr>
            <w:tcW w:w="1701" w:type="dxa"/>
            <w:vAlign w:val="center"/>
          </w:tcPr>
          <w:p w14:paraId="796C988A" w14:textId="77777777" w:rsidR="005A1C45" w:rsidRPr="009728B2" w:rsidRDefault="005A1C45" w:rsidP="00310171">
            <w:r w:rsidRPr="009728B2">
              <w:rPr>
                <w:rFonts w:hint="eastAsia"/>
              </w:rPr>
              <w:t>在</w:t>
            </w:r>
            <w:proofErr w:type="gramStart"/>
            <w:r w:rsidRPr="009728B2">
              <w:rPr>
                <w:rFonts w:hint="eastAsia"/>
              </w:rPr>
              <w:t>院患者</w:t>
            </w:r>
            <w:proofErr w:type="gramEnd"/>
            <w:r w:rsidRPr="009728B2">
              <w:rPr>
                <w:rFonts w:hint="eastAsia"/>
              </w:rPr>
              <w:t>随访</w:t>
            </w:r>
          </w:p>
        </w:tc>
        <w:tc>
          <w:tcPr>
            <w:tcW w:w="3430" w:type="dxa"/>
            <w:vAlign w:val="center"/>
          </w:tcPr>
          <w:p w14:paraId="5624D9BF" w14:textId="77777777" w:rsidR="005A1C45" w:rsidRPr="009728B2" w:rsidRDefault="005A1C45" w:rsidP="00310171">
            <w:r w:rsidRPr="009728B2">
              <w:rPr>
                <w:rFonts w:hint="eastAsia"/>
              </w:rPr>
              <w:t>根据腕带扫描或按病区进行选择在</w:t>
            </w:r>
            <w:proofErr w:type="gramStart"/>
            <w:r w:rsidRPr="009728B2">
              <w:rPr>
                <w:rFonts w:hint="eastAsia"/>
              </w:rPr>
              <w:t>院患者</w:t>
            </w:r>
            <w:proofErr w:type="gramEnd"/>
            <w:r w:rsidRPr="009728B2">
              <w:rPr>
                <w:rFonts w:hint="eastAsia"/>
              </w:rPr>
              <w:t>后填写随访问卷并保存，目前支持两种方式在线方式和离线方式</w:t>
            </w:r>
          </w:p>
        </w:tc>
        <w:tc>
          <w:tcPr>
            <w:tcW w:w="1560" w:type="dxa"/>
            <w:vMerge/>
          </w:tcPr>
          <w:p w14:paraId="5EC258B7" w14:textId="77777777" w:rsidR="005A1C45" w:rsidRPr="009728B2" w:rsidRDefault="005A1C45" w:rsidP="00310171"/>
        </w:tc>
        <w:tc>
          <w:tcPr>
            <w:tcW w:w="1276" w:type="dxa"/>
            <w:vMerge/>
          </w:tcPr>
          <w:p w14:paraId="60D246A3" w14:textId="77777777" w:rsidR="005A1C45" w:rsidRPr="009728B2" w:rsidRDefault="005A1C45" w:rsidP="00310171"/>
        </w:tc>
      </w:tr>
      <w:tr w:rsidR="005A1C45" w:rsidRPr="009728B2" w14:paraId="0682E2E1" w14:textId="77777777" w:rsidTr="00F933A2">
        <w:trPr>
          <w:tblHeader/>
          <w:jc w:val="center"/>
        </w:trPr>
        <w:tc>
          <w:tcPr>
            <w:tcW w:w="1101" w:type="dxa"/>
            <w:vMerge/>
            <w:vAlign w:val="center"/>
          </w:tcPr>
          <w:p w14:paraId="7C9FEF1E" w14:textId="77777777" w:rsidR="005A1C45" w:rsidRPr="009728B2" w:rsidRDefault="005A1C45" w:rsidP="00310171"/>
        </w:tc>
        <w:tc>
          <w:tcPr>
            <w:tcW w:w="1701" w:type="dxa"/>
            <w:vAlign w:val="center"/>
          </w:tcPr>
          <w:p w14:paraId="1EA549B6" w14:textId="77777777" w:rsidR="005A1C45" w:rsidRPr="009728B2" w:rsidRDefault="005A1C45" w:rsidP="00310171">
            <w:r w:rsidRPr="009728B2">
              <w:rPr>
                <w:rFonts w:hint="eastAsia"/>
              </w:rPr>
              <w:t>离线数据上传</w:t>
            </w:r>
          </w:p>
        </w:tc>
        <w:tc>
          <w:tcPr>
            <w:tcW w:w="3430" w:type="dxa"/>
            <w:vAlign w:val="center"/>
          </w:tcPr>
          <w:p w14:paraId="46098FAD" w14:textId="77777777" w:rsidR="005A1C45" w:rsidRPr="009728B2" w:rsidRDefault="005A1C45" w:rsidP="00310171">
            <w:r w:rsidRPr="009728B2">
              <w:rPr>
                <w:rFonts w:hint="eastAsia"/>
              </w:rPr>
              <w:t>对已随访后的离线信息进行上传到随访系统中心库</w:t>
            </w:r>
          </w:p>
        </w:tc>
        <w:tc>
          <w:tcPr>
            <w:tcW w:w="1560" w:type="dxa"/>
            <w:vMerge/>
          </w:tcPr>
          <w:p w14:paraId="77D9C167" w14:textId="77777777" w:rsidR="005A1C45" w:rsidRPr="009728B2" w:rsidRDefault="005A1C45" w:rsidP="00310171"/>
        </w:tc>
        <w:tc>
          <w:tcPr>
            <w:tcW w:w="1276" w:type="dxa"/>
            <w:vMerge/>
          </w:tcPr>
          <w:p w14:paraId="77DD7949" w14:textId="77777777" w:rsidR="005A1C45" w:rsidRPr="009728B2" w:rsidRDefault="005A1C45" w:rsidP="00310171"/>
        </w:tc>
      </w:tr>
      <w:tr w:rsidR="005A1C45" w:rsidRPr="009728B2" w14:paraId="6E013221" w14:textId="77777777" w:rsidTr="00CB2D17">
        <w:trPr>
          <w:tblHeader/>
          <w:jc w:val="center"/>
        </w:trPr>
        <w:tc>
          <w:tcPr>
            <w:tcW w:w="1101" w:type="dxa"/>
          </w:tcPr>
          <w:p w14:paraId="649D6B5F" w14:textId="76E49978" w:rsidR="005A1C45" w:rsidRPr="009728B2" w:rsidRDefault="005A1C45" w:rsidP="005A1C45">
            <w:r w:rsidRPr="00A24B77">
              <w:rPr>
                <w:rFonts w:hint="eastAsia"/>
              </w:rPr>
              <w:t>人工智能接入功能</w:t>
            </w:r>
          </w:p>
        </w:tc>
        <w:tc>
          <w:tcPr>
            <w:tcW w:w="1701" w:type="dxa"/>
          </w:tcPr>
          <w:p w14:paraId="062D11FA" w14:textId="3AE080C3" w:rsidR="005A1C45" w:rsidRPr="009728B2" w:rsidRDefault="005A1C45" w:rsidP="005A1C45">
            <w:pPr>
              <w:rPr>
                <w:rFonts w:hint="eastAsia"/>
              </w:rPr>
            </w:pPr>
            <w:r w:rsidRPr="00A24B77">
              <w:rPr>
                <w:rFonts w:hint="eastAsia"/>
              </w:rPr>
              <w:t>支持市面大模型，如</w:t>
            </w:r>
            <w:proofErr w:type="spellStart"/>
            <w:r w:rsidRPr="00A24B77">
              <w:rPr>
                <w:rFonts w:hint="eastAsia"/>
              </w:rPr>
              <w:t>deepseek</w:t>
            </w:r>
            <w:proofErr w:type="spellEnd"/>
            <w:r w:rsidRPr="00A24B77">
              <w:rPr>
                <w:rFonts w:hint="eastAsia"/>
              </w:rPr>
              <w:t>、豆包等</w:t>
            </w:r>
          </w:p>
        </w:tc>
        <w:tc>
          <w:tcPr>
            <w:tcW w:w="3430" w:type="dxa"/>
          </w:tcPr>
          <w:p w14:paraId="0A175DF8" w14:textId="51B88F88" w:rsidR="005A1C45" w:rsidRPr="009728B2" w:rsidRDefault="005A1C45" w:rsidP="005A1C45">
            <w:pPr>
              <w:rPr>
                <w:rFonts w:hint="eastAsia"/>
              </w:rPr>
            </w:pPr>
            <w:r w:rsidRPr="00A24B77">
              <w:rPr>
                <w:rFonts w:hint="eastAsia"/>
              </w:rPr>
              <w:t>支持人工智能随访分析及功能辅助</w:t>
            </w:r>
          </w:p>
        </w:tc>
        <w:tc>
          <w:tcPr>
            <w:tcW w:w="1560" w:type="dxa"/>
            <w:vMerge/>
          </w:tcPr>
          <w:p w14:paraId="3D7CA4C6" w14:textId="77777777" w:rsidR="005A1C45" w:rsidRPr="009728B2" w:rsidRDefault="005A1C45" w:rsidP="005A1C45"/>
        </w:tc>
        <w:tc>
          <w:tcPr>
            <w:tcW w:w="1276" w:type="dxa"/>
            <w:vMerge/>
          </w:tcPr>
          <w:p w14:paraId="71CA03D0" w14:textId="77777777" w:rsidR="005A1C45" w:rsidRPr="009728B2" w:rsidRDefault="005A1C45" w:rsidP="005A1C45"/>
        </w:tc>
      </w:tr>
    </w:tbl>
    <w:p w14:paraId="67A82EC6" w14:textId="77777777" w:rsidR="008F1197" w:rsidRPr="008F1197" w:rsidRDefault="008F1197" w:rsidP="008F1197">
      <w:pPr>
        <w:pStyle w:val="a4"/>
      </w:pPr>
    </w:p>
    <w:sectPr w:rsidR="008F1197" w:rsidRPr="008F1197" w:rsidSect="007C713B">
      <w:footerReference w:type="default" r:id="rId8"/>
      <w:pgSz w:w="11906" w:h="16838"/>
      <w:pgMar w:top="1928" w:right="1531" w:bottom="175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196F" w14:textId="77777777" w:rsidR="00491931" w:rsidRDefault="00491931">
      <w:pPr>
        <w:spacing w:after="0" w:line="240" w:lineRule="auto"/>
      </w:pPr>
      <w:r>
        <w:separator/>
      </w:r>
    </w:p>
  </w:endnote>
  <w:endnote w:type="continuationSeparator" w:id="0">
    <w:p w14:paraId="1EF52B69" w14:textId="77777777" w:rsidR="00491931" w:rsidRDefault="0049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D597" w14:textId="77777777" w:rsidR="001B2F2D" w:rsidRDefault="00000000">
    <w:pPr>
      <w:pStyle w:val="a6"/>
      <w:rPr>
        <w:rFonts w:ascii="宋体" w:hAnsi="宋体" w:hint="eastAsia"/>
        <w:sz w:val="28"/>
        <w:szCs w:val="28"/>
      </w:rPr>
    </w:pPr>
    <w:r>
      <w:rPr>
        <w:noProof/>
        <w:sz w:val="28"/>
      </w:rPr>
      <mc:AlternateContent>
        <mc:Choice Requires="wps">
          <w:drawing>
            <wp:anchor distT="0" distB="0" distL="114300" distR="114300" simplePos="0" relativeHeight="251659264" behindDoc="0" locked="0" layoutInCell="1" allowOverlap="1" wp14:anchorId="30395D51" wp14:editId="23BDC28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C36D7" w14:textId="77777777" w:rsidR="001B2F2D" w:rsidRDefault="00000000">
                          <w:pPr>
                            <w:pStyle w:val="a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395D51"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DC36D7" w14:textId="77777777" w:rsidR="001B2F2D" w:rsidRDefault="00000000">
                    <w:pPr>
                      <w:pStyle w:val="a6"/>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865B" w14:textId="77777777" w:rsidR="00491931" w:rsidRDefault="00491931">
      <w:pPr>
        <w:spacing w:after="0" w:line="240" w:lineRule="auto"/>
      </w:pPr>
      <w:r>
        <w:separator/>
      </w:r>
    </w:p>
  </w:footnote>
  <w:footnote w:type="continuationSeparator" w:id="0">
    <w:p w14:paraId="69DDC5B6" w14:textId="77777777" w:rsidR="00491931" w:rsidRDefault="0049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0AF0"/>
    <w:multiLevelType w:val="hybridMultilevel"/>
    <w:tmpl w:val="FDE4B2B8"/>
    <w:lvl w:ilvl="0" w:tplc="6A1E6B1E">
      <w:start w:val="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4C76124"/>
    <w:multiLevelType w:val="hybridMultilevel"/>
    <w:tmpl w:val="39EEBE78"/>
    <w:lvl w:ilvl="0" w:tplc="1DC0A354">
      <w:start w:val="1"/>
      <w:numFmt w:val="decimal"/>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1755FD1"/>
    <w:multiLevelType w:val="hybridMultilevel"/>
    <w:tmpl w:val="95068F4E"/>
    <w:lvl w:ilvl="0" w:tplc="AACA8A7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23646055">
    <w:abstractNumId w:val="2"/>
  </w:num>
  <w:num w:numId="2" w16cid:durableId="740103864">
    <w:abstractNumId w:val="0"/>
  </w:num>
  <w:num w:numId="3" w16cid:durableId="118478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IxZmVjNTEyOTE0NWMwZDY1OWNiMWM4MzIzYTg2MzYifQ=="/>
  </w:docVars>
  <w:rsids>
    <w:rsidRoot w:val="001B2F2D"/>
    <w:rsid w:val="00000DAF"/>
    <w:rsid w:val="000C3660"/>
    <w:rsid w:val="000E3FC3"/>
    <w:rsid w:val="00126256"/>
    <w:rsid w:val="00151B16"/>
    <w:rsid w:val="001A14EA"/>
    <w:rsid w:val="001B2F2D"/>
    <w:rsid w:val="001E27A2"/>
    <w:rsid w:val="001E2F22"/>
    <w:rsid w:val="00213CF6"/>
    <w:rsid w:val="00225A08"/>
    <w:rsid w:val="00253775"/>
    <w:rsid w:val="00265820"/>
    <w:rsid w:val="002C06CF"/>
    <w:rsid w:val="002C73EF"/>
    <w:rsid w:val="00360B66"/>
    <w:rsid w:val="003D6E0B"/>
    <w:rsid w:val="00445A00"/>
    <w:rsid w:val="0045238A"/>
    <w:rsid w:val="00464FAF"/>
    <w:rsid w:val="00491931"/>
    <w:rsid w:val="004C171B"/>
    <w:rsid w:val="00575A0F"/>
    <w:rsid w:val="005A1245"/>
    <w:rsid w:val="005A1C45"/>
    <w:rsid w:val="00713DC7"/>
    <w:rsid w:val="00787782"/>
    <w:rsid w:val="007B1FCF"/>
    <w:rsid w:val="007C713B"/>
    <w:rsid w:val="007F731C"/>
    <w:rsid w:val="008A0F7A"/>
    <w:rsid w:val="008C602C"/>
    <w:rsid w:val="008F1197"/>
    <w:rsid w:val="008F2E43"/>
    <w:rsid w:val="008F6EB2"/>
    <w:rsid w:val="00920AAA"/>
    <w:rsid w:val="00963367"/>
    <w:rsid w:val="009728B2"/>
    <w:rsid w:val="009D6FC0"/>
    <w:rsid w:val="00A02D7F"/>
    <w:rsid w:val="00A63FFD"/>
    <w:rsid w:val="00A712C9"/>
    <w:rsid w:val="00B8014A"/>
    <w:rsid w:val="00B86622"/>
    <w:rsid w:val="00B96453"/>
    <w:rsid w:val="00BA24C3"/>
    <w:rsid w:val="00BC4650"/>
    <w:rsid w:val="00C049B6"/>
    <w:rsid w:val="00D070EA"/>
    <w:rsid w:val="00DD32A5"/>
    <w:rsid w:val="00DD4797"/>
    <w:rsid w:val="00E22944"/>
    <w:rsid w:val="00E37371"/>
    <w:rsid w:val="00E67241"/>
    <w:rsid w:val="00E94C99"/>
    <w:rsid w:val="00EC5D25"/>
    <w:rsid w:val="00F3191C"/>
    <w:rsid w:val="00F43FEE"/>
    <w:rsid w:val="00F933A2"/>
    <w:rsid w:val="00FC4536"/>
    <w:rsid w:val="017716F4"/>
    <w:rsid w:val="01875299"/>
    <w:rsid w:val="0198159D"/>
    <w:rsid w:val="01A31BC0"/>
    <w:rsid w:val="02884698"/>
    <w:rsid w:val="040C6A6B"/>
    <w:rsid w:val="05672456"/>
    <w:rsid w:val="06422A77"/>
    <w:rsid w:val="067D33B3"/>
    <w:rsid w:val="06A136B9"/>
    <w:rsid w:val="06C76C7A"/>
    <w:rsid w:val="07181283"/>
    <w:rsid w:val="07716B0D"/>
    <w:rsid w:val="08002443"/>
    <w:rsid w:val="08833548"/>
    <w:rsid w:val="08E25FED"/>
    <w:rsid w:val="09120680"/>
    <w:rsid w:val="09A339CE"/>
    <w:rsid w:val="09DD68F3"/>
    <w:rsid w:val="0ACB31DC"/>
    <w:rsid w:val="0B696551"/>
    <w:rsid w:val="0B963927"/>
    <w:rsid w:val="0BDA6BB3"/>
    <w:rsid w:val="0BF978D5"/>
    <w:rsid w:val="0D993821"/>
    <w:rsid w:val="0DC6168F"/>
    <w:rsid w:val="0ED35847"/>
    <w:rsid w:val="0ED4462A"/>
    <w:rsid w:val="0F3155D8"/>
    <w:rsid w:val="0F783207"/>
    <w:rsid w:val="102313C5"/>
    <w:rsid w:val="102A0D42"/>
    <w:rsid w:val="106043C7"/>
    <w:rsid w:val="108A2BF5"/>
    <w:rsid w:val="11241C6E"/>
    <w:rsid w:val="124570BA"/>
    <w:rsid w:val="13203999"/>
    <w:rsid w:val="139D288D"/>
    <w:rsid w:val="14634486"/>
    <w:rsid w:val="14681A9C"/>
    <w:rsid w:val="148C79F4"/>
    <w:rsid w:val="14F60FB2"/>
    <w:rsid w:val="157E0E4B"/>
    <w:rsid w:val="15814FAE"/>
    <w:rsid w:val="17B80644"/>
    <w:rsid w:val="17F02F69"/>
    <w:rsid w:val="180578D0"/>
    <w:rsid w:val="1898470F"/>
    <w:rsid w:val="18BC6B1D"/>
    <w:rsid w:val="18E80B76"/>
    <w:rsid w:val="18ED07C2"/>
    <w:rsid w:val="19A262D7"/>
    <w:rsid w:val="19D379B8"/>
    <w:rsid w:val="1A98475D"/>
    <w:rsid w:val="1BD34639"/>
    <w:rsid w:val="1C005C41"/>
    <w:rsid w:val="1C14576A"/>
    <w:rsid w:val="1C5803F8"/>
    <w:rsid w:val="1D304123"/>
    <w:rsid w:val="1DA87B6A"/>
    <w:rsid w:val="1E236A34"/>
    <w:rsid w:val="1E5D0198"/>
    <w:rsid w:val="1EF44211"/>
    <w:rsid w:val="1F2A3EED"/>
    <w:rsid w:val="1F6765E2"/>
    <w:rsid w:val="1FAA11BB"/>
    <w:rsid w:val="1FC35DD8"/>
    <w:rsid w:val="1FCF190A"/>
    <w:rsid w:val="20C733F7"/>
    <w:rsid w:val="2144119B"/>
    <w:rsid w:val="21C67E02"/>
    <w:rsid w:val="23E34C9B"/>
    <w:rsid w:val="241067BA"/>
    <w:rsid w:val="246C2EE2"/>
    <w:rsid w:val="24D25416"/>
    <w:rsid w:val="24FA6740"/>
    <w:rsid w:val="256E2C8A"/>
    <w:rsid w:val="25804CFA"/>
    <w:rsid w:val="26347FD3"/>
    <w:rsid w:val="269404CF"/>
    <w:rsid w:val="26DA7CC8"/>
    <w:rsid w:val="2742617D"/>
    <w:rsid w:val="27881AA3"/>
    <w:rsid w:val="27A934BE"/>
    <w:rsid w:val="27A961FC"/>
    <w:rsid w:val="27AF6EEF"/>
    <w:rsid w:val="27F54F9D"/>
    <w:rsid w:val="28D948BF"/>
    <w:rsid w:val="2AF27EBA"/>
    <w:rsid w:val="2C2C73FB"/>
    <w:rsid w:val="2C9730A0"/>
    <w:rsid w:val="2D74105A"/>
    <w:rsid w:val="2DD41AF8"/>
    <w:rsid w:val="2F7D132D"/>
    <w:rsid w:val="31480833"/>
    <w:rsid w:val="314D409C"/>
    <w:rsid w:val="315216B2"/>
    <w:rsid w:val="319620CE"/>
    <w:rsid w:val="31EF6F01"/>
    <w:rsid w:val="325B00F2"/>
    <w:rsid w:val="32C739DA"/>
    <w:rsid w:val="33092244"/>
    <w:rsid w:val="33165894"/>
    <w:rsid w:val="33270FD5"/>
    <w:rsid w:val="34433534"/>
    <w:rsid w:val="344D25CB"/>
    <w:rsid w:val="345B0CBE"/>
    <w:rsid w:val="34B14942"/>
    <w:rsid w:val="350902DA"/>
    <w:rsid w:val="35315A9F"/>
    <w:rsid w:val="355157DD"/>
    <w:rsid w:val="355D6D9F"/>
    <w:rsid w:val="36CC7811"/>
    <w:rsid w:val="37773C20"/>
    <w:rsid w:val="382D0783"/>
    <w:rsid w:val="38563836"/>
    <w:rsid w:val="39C8164D"/>
    <w:rsid w:val="3A970136"/>
    <w:rsid w:val="3B00217F"/>
    <w:rsid w:val="3B4402BD"/>
    <w:rsid w:val="3C5E715D"/>
    <w:rsid w:val="3DC00139"/>
    <w:rsid w:val="3E4D3BD3"/>
    <w:rsid w:val="3EBE0387"/>
    <w:rsid w:val="3EC15781"/>
    <w:rsid w:val="3EEF22EE"/>
    <w:rsid w:val="3F3D5750"/>
    <w:rsid w:val="3F4C08E9"/>
    <w:rsid w:val="3F4C39D9"/>
    <w:rsid w:val="408847A8"/>
    <w:rsid w:val="40C756E8"/>
    <w:rsid w:val="40E40203"/>
    <w:rsid w:val="414032D5"/>
    <w:rsid w:val="42097B6B"/>
    <w:rsid w:val="426315F4"/>
    <w:rsid w:val="429934B6"/>
    <w:rsid w:val="42FB3958"/>
    <w:rsid w:val="43AD5D7F"/>
    <w:rsid w:val="449B7833"/>
    <w:rsid w:val="45B002FD"/>
    <w:rsid w:val="46C82208"/>
    <w:rsid w:val="472B0583"/>
    <w:rsid w:val="47C00CCC"/>
    <w:rsid w:val="48D40BBB"/>
    <w:rsid w:val="48DF402C"/>
    <w:rsid w:val="492B6619"/>
    <w:rsid w:val="49570CBB"/>
    <w:rsid w:val="4A3B6D2F"/>
    <w:rsid w:val="4A717406"/>
    <w:rsid w:val="4A745D9D"/>
    <w:rsid w:val="4A9D2383"/>
    <w:rsid w:val="4AB93457"/>
    <w:rsid w:val="4AEF4153"/>
    <w:rsid w:val="4B0233A9"/>
    <w:rsid w:val="4B7A3887"/>
    <w:rsid w:val="4BB3736D"/>
    <w:rsid w:val="4BC6305D"/>
    <w:rsid w:val="4C475A00"/>
    <w:rsid w:val="4C6836E0"/>
    <w:rsid w:val="4CCA6149"/>
    <w:rsid w:val="4D9E78F3"/>
    <w:rsid w:val="4E933499"/>
    <w:rsid w:val="4EDB44D8"/>
    <w:rsid w:val="4FF57980"/>
    <w:rsid w:val="503419E6"/>
    <w:rsid w:val="506A143A"/>
    <w:rsid w:val="50A8054F"/>
    <w:rsid w:val="50D70E34"/>
    <w:rsid w:val="51143E36"/>
    <w:rsid w:val="516E79EA"/>
    <w:rsid w:val="51B01DB1"/>
    <w:rsid w:val="52F423BC"/>
    <w:rsid w:val="54A04704"/>
    <w:rsid w:val="54A35BFD"/>
    <w:rsid w:val="54B511BC"/>
    <w:rsid w:val="553700F3"/>
    <w:rsid w:val="554A23B2"/>
    <w:rsid w:val="555313D1"/>
    <w:rsid w:val="5647394F"/>
    <w:rsid w:val="56DE116E"/>
    <w:rsid w:val="57216542"/>
    <w:rsid w:val="588418A2"/>
    <w:rsid w:val="58C23664"/>
    <w:rsid w:val="5A217462"/>
    <w:rsid w:val="5A315A59"/>
    <w:rsid w:val="5A90452E"/>
    <w:rsid w:val="5C5A4700"/>
    <w:rsid w:val="5C930305"/>
    <w:rsid w:val="5CDC30C9"/>
    <w:rsid w:val="5CFA65D6"/>
    <w:rsid w:val="5D6112A6"/>
    <w:rsid w:val="5DA21364"/>
    <w:rsid w:val="5DC15346"/>
    <w:rsid w:val="5E8A5738"/>
    <w:rsid w:val="5F0C25F1"/>
    <w:rsid w:val="5FBF7663"/>
    <w:rsid w:val="60687CFB"/>
    <w:rsid w:val="623A400D"/>
    <w:rsid w:val="62CC4571"/>
    <w:rsid w:val="634764AA"/>
    <w:rsid w:val="639C0BAB"/>
    <w:rsid w:val="6442771F"/>
    <w:rsid w:val="64E5191A"/>
    <w:rsid w:val="655A5E64"/>
    <w:rsid w:val="674E72EB"/>
    <w:rsid w:val="67804D3D"/>
    <w:rsid w:val="679A69EC"/>
    <w:rsid w:val="68C1444C"/>
    <w:rsid w:val="68F1232B"/>
    <w:rsid w:val="68F55EA4"/>
    <w:rsid w:val="69431305"/>
    <w:rsid w:val="6A297382"/>
    <w:rsid w:val="6B52582F"/>
    <w:rsid w:val="6C223454"/>
    <w:rsid w:val="6C753814"/>
    <w:rsid w:val="6D003795"/>
    <w:rsid w:val="6D014181"/>
    <w:rsid w:val="6D27790C"/>
    <w:rsid w:val="6D4D2752"/>
    <w:rsid w:val="6D50172F"/>
    <w:rsid w:val="6D5533B5"/>
    <w:rsid w:val="6D7D164B"/>
    <w:rsid w:val="6D9739CD"/>
    <w:rsid w:val="6E526B93"/>
    <w:rsid w:val="6F284AA6"/>
    <w:rsid w:val="70C866F5"/>
    <w:rsid w:val="70D56CE6"/>
    <w:rsid w:val="70FA674D"/>
    <w:rsid w:val="714E555D"/>
    <w:rsid w:val="71704C61"/>
    <w:rsid w:val="718F158B"/>
    <w:rsid w:val="727C2D17"/>
    <w:rsid w:val="72F53670"/>
    <w:rsid w:val="73B60A1F"/>
    <w:rsid w:val="740578E3"/>
    <w:rsid w:val="7427759D"/>
    <w:rsid w:val="759E3B4B"/>
    <w:rsid w:val="76DF08BF"/>
    <w:rsid w:val="77147E3D"/>
    <w:rsid w:val="77364257"/>
    <w:rsid w:val="783339D9"/>
    <w:rsid w:val="790463BB"/>
    <w:rsid w:val="79645E66"/>
    <w:rsid w:val="79D02A72"/>
    <w:rsid w:val="7A5213A8"/>
    <w:rsid w:val="7A5A025C"/>
    <w:rsid w:val="7AAF70E6"/>
    <w:rsid w:val="7BF76AA5"/>
    <w:rsid w:val="7D851A94"/>
    <w:rsid w:val="7E6B3330"/>
    <w:rsid w:val="7F1430D0"/>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560A3"/>
  <w15:docId w15:val="{81DDFF72-1083-4FC2-9A59-13824639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semiHidden="1" w:uiPriority="99"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20"/>
    </w:pPr>
    <w:rPr>
      <w:kern w:val="0"/>
      <w:sz w:val="20"/>
    </w:rPr>
  </w:style>
  <w:style w:type="paragraph" w:styleId="a4">
    <w:name w:val="Normal Indent"/>
    <w:basedOn w:val="a"/>
    <w:next w:val="a"/>
    <w:qFormat/>
    <w:pPr>
      <w:ind w:firstLine="420"/>
    </w:pPr>
    <w:rPr>
      <w:szCs w:val="20"/>
    </w:rPr>
  </w:style>
  <w:style w:type="paragraph" w:styleId="a5">
    <w:name w:val="Plain Text"/>
    <w:basedOn w:val="a"/>
    <w:next w:val="a"/>
    <w:uiPriority w:val="99"/>
    <w:qFormat/>
    <w:rPr>
      <w:rFonts w:ascii="宋体" w:hAnsi="Courier New"/>
      <w:szCs w:val="20"/>
    </w:rPr>
  </w:style>
  <w:style w:type="paragraph" w:styleId="a6">
    <w:name w:val="footer"/>
    <w:basedOn w:val="a"/>
    <w:uiPriority w:val="99"/>
    <w:qFormat/>
    <w:pPr>
      <w:tabs>
        <w:tab w:val="center" w:pos="4153"/>
        <w:tab w:val="right" w:pos="8306"/>
      </w:tabs>
      <w:snapToGrid w:val="0"/>
      <w:jc w:val="left"/>
    </w:pPr>
    <w:rPr>
      <w:sz w:val="18"/>
      <w:szCs w:val="18"/>
    </w:rPr>
  </w:style>
  <w:style w:type="paragraph" w:styleId="TOC1">
    <w:name w:val="toc 1"/>
    <w:basedOn w:val="a"/>
    <w:next w:val="a"/>
    <w:qFormat/>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7">
    <w:name w:val="Normal (Web)"/>
    <w:basedOn w:val="a"/>
    <w:qFormat/>
    <w:pPr>
      <w:spacing w:beforeAutospacing="1" w:after="0" w:afterAutospacing="1"/>
      <w:jc w:val="left"/>
    </w:pPr>
    <w:rPr>
      <w:kern w:val="0"/>
      <w:sz w:val="24"/>
    </w:rPr>
  </w:style>
  <w:style w:type="paragraph" w:styleId="a8">
    <w:name w:val="Body Text First Indent"/>
    <w:basedOn w:val="a0"/>
    <w:qFormat/>
    <w:pPr>
      <w:spacing w:line="360" w:lineRule="auto"/>
      <w:ind w:firstLineChars="200" w:firstLine="200"/>
    </w:pPr>
    <w:rPr>
      <w:rFonts w:ascii="仿宋_GB2312" w:eastAsia="仿宋_GB2312"/>
      <w:sz w:val="30"/>
      <w:szCs w:val="3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paragraph" w:styleId="ab">
    <w:name w:val="header"/>
    <w:basedOn w:val="a"/>
    <w:link w:val="ac"/>
    <w:uiPriority w:val="99"/>
    <w:unhideWhenUsed/>
    <w:qFormat/>
    <w:rsid w:val="00BA24C3"/>
    <w:pPr>
      <w:tabs>
        <w:tab w:val="center" w:pos="4153"/>
        <w:tab w:val="right" w:pos="8306"/>
      </w:tabs>
      <w:snapToGrid w:val="0"/>
      <w:spacing w:line="240" w:lineRule="auto"/>
      <w:jc w:val="center"/>
    </w:pPr>
    <w:rPr>
      <w:sz w:val="18"/>
      <w:szCs w:val="18"/>
    </w:rPr>
  </w:style>
  <w:style w:type="character" w:customStyle="1" w:styleId="ac">
    <w:name w:val="页眉 字符"/>
    <w:basedOn w:val="a1"/>
    <w:link w:val="ab"/>
    <w:uiPriority w:val="99"/>
    <w:rsid w:val="00BA24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43269">
      <w:bodyDiv w:val="1"/>
      <w:marLeft w:val="0"/>
      <w:marRight w:val="0"/>
      <w:marTop w:val="0"/>
      <w:marBottom w:val="0"/>
      <w:divBdr>
        <w:top w:val="none" w:sz="0" w:space="0" w:color="auto"/>
        <w:left w:val="none" w:sz="0" w:space="0" w:color="auto"/>
        <w:bottom w:val="none" w:sz="0" w:space="0" w:color="auto"/>
        <w:right w:val="none" w:sz="0" w:space="0" w:color="auto"/>
      </w:divBdr>
    </w:div>
    <w:div w:id="126002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敏玲 黄</cp:lastModifiedBy>
  <cp:revision>22</cp:revision>
  <cp:lastPrinted>2024-12-13T04:03:00Z</cp:lastPrinted>
  <dcterms:created xsi:type="dcterms:W3CDTF">2025-03-22T01:52:00Z</dcterms:created>
  <dcterms:modified xsi:type="dcterms:W3CDTF">2025-03-24T09:05:00Z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70D7FD7531CD429EB3EAF5B0A834749B_13</vt:lpwstr>
  </property>
  <property fmtid="{D5CDD505-2E9C-101B-9397-08002B2CF9AE}" pid="4" name="KSOTemplateDocerSaveRecord">
    <vt:lpwstr>eyJoZGlkIjoiMDIxZmVjNTEyOTE0NWMwZDY1OWNiMWM4MzIzYTg2MzYiLCJ1c2VySWQiOiIyMTc3OTI5MzEifQ==</vt:lpwstr>
  </property>
</Properties>
</file>